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9EBC65" w14:textId="5AE2EF65" w:rsidR="002B5BC6" w:rsidRDefault="00CE6EEA">
      <w:r>
        <w:rPr>
          <w:noProof/>
        </w:rPr>
        <mc:AlternateContent>
          <mc:Choice Requires="wps">
            <w:drawing>
              <wp:anchor distT="0" distB="0" distL="114300" distR="114300" simplePos="0" relativeHeight="251658752" behindDoc="0" locked="0" layoutInCell="1" allowOverlap="1" wp14:anchorId="338FB18D" wp14:editId="06A4034D">
                <wp:simplePos x="0" y="0"/>
                <wp:positionH relativeFrom="column">
                  <wp:posOffset>1253490</wp:posOffset>
                </wp:positionH>
                <wp:positionV relativeFrom="paragraph">
                  <wp:posOffset>-71755</wp:posOffset>
                </wp:positionV>
                <wp:extent cx="4572000" cy="116332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572000" cy="1163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4297BA" w14:textId="278B7E4E" w:rsidR="00666691" w:rsidRPr="009C3E22" w:rsidRDefault="00666691" w:rsidP="009C3E22">
                            <w:pPr>
                              <w:rPr>
                                <w:rFonts w:ascii="Avenir Book" w:hAnsi="Avenir Book"/>
                                <w:sz w:val="20"/>
                                <w:szCs w:val="20"/>
                              </w:rPr>
                            </w:pPr>
                            <w:r w:rsidRPr="009C3E22">
                              <w:rPr>
                                <w:rFonts w:ascii="Avenir Book" w:hAnsi="Avenir Book"/>
                                <w:sz w:val="20"/>
                                <w:szCs w:val="20"/>
                              </w:rPr>
                              <w:t>Association for th</w:t>
                            </w:r>
                            <w:r w:rsidR="003438B3">
                              <w:rPr>
                                <w:rFonts w:ascii="Avenir Book" w:hAnsi="Avenir Book"/>
                                <w:sz w:val="20"/>
                                <w:szCs w:val="20"/>
                              </w:rPr>
                              <w:t xml:space="preserve">e Advancement of International </w:t>
                            </w:r>
                            <w:r w:rsidRPr="009C3E22">
                              <w:rPr>
                                <w:rFonts w:ascii="Avenir Book" w:hAnsi="Avenir Book"/>
                                <w:sz w:val="20"/>
                                <w:szCs w:val="20"/>
                              </w:rPr>
                              <w:t xml:space="preserve">Education: </w:t>
                            </w:r>
                          </w:p>
                          <w:p w14:paraId="53C3A378" w14:textId="77777777" w:rsidR="00666691" w:rsidRPr="009C3E22" w:rsidRDefault="00666691" w:rsidP="009C3E22">
                            <w:pPr>
                              <w:rPr>
                                <w:rFonts w:ascii="Avenir Book" w:hAnsi="Avenir Book"/>
                                <w:b/>
                                <w:color w:val="29A8A2"/>
                                <w:sz w:val="28"/>
                                <w:szCs w:val="28"/>
                              </w:rPr>
                            </w:pPr>
                            <w:r w:rsidRPr="009C3E22">
                              <w:rPr>
                                <w:rFonts w:ascii="Avenir Book" w:hAnsi="Avenir Book"/>
                                <w:b/>
                                <w:color w:val="29A8A2"/>
                                <w:sz w:val="28"/>
                                <w:szCs w:val="28"/>
                              </w:rPr>
                              <w:t xml:space="preserve">Call </w:t>
                            </w:r>
                            <w:proofErr w:type="gramStart"/>
                            <w:r w:rsidRPr="009C3E22">
                              <w:rPr>
                                <w:rFonts w:ascii="Avenir Book" w:hAnsi="Avenir Book"/>
                                <w:b/>
                                <w:color w:val="29A8A2"/>
                                <w:sz w:val="28"/>
                                <w:szCs w:val="28"/>
                              </w:rPr>
                              <w:t>For</w:t>
                            </w:r>
                            <w:proofErr w:type="gramEnd"/>
                            <w:r w:rsidRPr="009C3E22">
                              <w:rPr>
                                <w:rFonts w:ascii="Avenir Book" w:hAnsi="Avenir Book"/>
                                <w:b/>
                                <w:color w:val="29A8A2"/>
                                <w:sz w:val="28"/>
                                <w:szCs w:val="28"/>
                              </w:rPr>
                              <w:t xml:space="preserve"> Speaker</w:t>
                            </w:r>
                            <w:r>
                              <w:rPr>
                                <w:rFonts w:ascii="Avenir Book" w:hAnsi="Avenir Book"/>
                                <w:b/>
                                <w:color w:val="29A8A2"/>
                                <w:sz w:val="28"/>
                                <w:szCs w:val="28"/>
                              </w:rPr>
                              <w:t>/Presentation</w:t>
                            </w:r>
                            <w:r w:rsidRPr="009C3E22">
                              <w:rPr>
                                <w:rFonts w:ascii="Avenir Book" w:hAnsi="Avenir Book"/>
                                <w:b/>
                                <w:color w:val="29A8A2"/>
                                <w:sz w:val="28"/>
                                <w:szCs w:val="28"/>
                              </w:rPr>
                              <w:t xml:space="preserve"> Proposals</w:t>
                            </w:r>
                          </w:p>
                          <w:p w14:paraId="136317D3" w14:textId="276EDEE6" w:rsidR="00666691" w:rsidRDefault="003438B3" w:rsidP="009C3E22">
                            <w:pPr>
                              <w:rPr>
                                <w:rFonts w:ascii="Avenir Book" w:hAnsi="Avenir Book"/>
                                <w:b/>
                                <w:sz w:val="20"/>
                                <w:szCs w:val="20"/>
                              </w:rPr>
                            </w:pPr>
                            <w:r w:rsidRPr="003438B3">
                              <w:rPr>
                                <w:rFonts w:ascii="Avenir Book" w:hAnsi="Avenir Book"/>
                                <w:b/>
                                <w:sz w:val="20"/>
                                <w:szCs w:val="20"/>
                              </w:rPr>
                              <w:t xml:space="preserve">New York City AAIE </w:t>
                            </w:r>
                            <w:r w:rsidRPr="003438B3">
                              <w:rPr>
                                <w:rFonts w:ascii="Avenir Book" w:hAnsi="Avenir Book"/>
                                <w:b/>
                                <w:color w:val="C00000"/>
                                <w:sz w:val="20"/>
                                <w:szCs w:val="20"/>
                              </w:rPr>
                              <w:t>CONVERSATION</w:t>
                            </w:r>
                            <w:r w:rsidRPr="003438B3">
                              <w:rPr>
                                <w:rFonts w:ascii="Avenir Book" w:hAnsi="Avenir Book"/>
                                <w:b/>
                                <w:sz w:val="20"/>
                                <w:szCs w:val="20"/>
                              </w:rPr>
                              <w:t>, February 1-5, 2020</w:t>
                            </w:r>
                          </w:p>
                          <w:p w14:paraId="1EA66307" w14:textId="77777777" w:rsidR="003438B3" w:rsidRDefault="003438B3" w:rsidP="009C3E22">
                            <w:pPr>
                              <w:rPr>
                                <w:rFonts w:ascii="Avenir Book" w:hAnsi="Avenir Book"/>
                                <w:b/>
                                <w:sz w:val="20"/>
                                <w:szCs w:val="20"/>
                              </w:rPr>
                            </w:pPr>
                          </w:p>
                          <w:p w14:paraId="7031D716" w14:textId="38127688" w:rsidR="003438B3" w:rsidRPr="003438B3" w:rsidRDefault="003438B3" w:rsidP="009C3E22">
                            <w:pPr>
                              <w:rPr>
                                <w:rFonts w:ascii="Avenir Book" w:hAnsi="Avenir Book"/>
                                <w:b/>
                                <w:color w:val="365F91" w:themeColor="accent1" w:themeShade="BF"/>
                                <w:sz w:val="32"/>
                                <w:szCs w:val="32"/>
                              </w:rPr>
                            </w:pPr>
                            <w:r>
                              <w:rPr>
                                <w:rFonts w:ascii="Avenir Book" w:hAnsi="Avenir Book"/>
                                <w:b/>
                                <w:sz w:val="20"/>
                                <w:szCs w:val="20"/>
                              </w:rPr>
                              <w:t xml:space="preserve">Theme: </w:t>
                            </w:r>
                            <w:r w:rsidRPr="003438B3">
                              <w:rPr>
                                <w:rFonts w:ascii="Avenir Book" w:hAnsi="Avenir Book"/>
                                <w:b/>
                                <w:color w:val="365F91" w:themeColor="accent1" w:themeShade="BF"/>
                                <w:sz w:val="32"/>
                                <w:szCs w:val="32"/>
                              </w:rPr>
                              <w:t xml:space="preserve">“Diverse on Purpose, Different </w:t>
                            </w:r>
                            <w:proofErr w:type="gramStart"/>
                            <w:r w:rsidRPr="003438B3">
                              <w:rPr>
                                <w:rFonts w:ascii="Avenir Book" w:hAnsi="Avenir Book"/>
                                <w:b/>
                                <w:color w:val="365F91" w:themeColor="accent1" w:themeShade="BF"/>
                                <w:sz w:val="32"/>
                                <w:szCs w:val="32"/>
                              </w:rPr>
                              <w:t>By</w:t>
                            </w:r>
                            <w:proofErr w:type="gramEnd"/>
                            <w:r w:rsidRPr="003438B3">
                              <w:rPr>
                                <w:rFonts w:ascii="Avenir Book" w:hAnsi="Avenir Book"/>
                                <w:b/>
                                <w:color w:val="365F91" w:themeColor="accent1" w:themeShade="BF"/>
                                <w:sz w:val="32"/>
                                <w:szCs w:val="32"/>
                              </w:rPr>
                              <w:t xml:space="preserve"> Design”</w:t>
                            </w:r>
                          </w:p>
                          <w:p w14:paraId="5B95BC56" w14:textId="77777777" w:rsidR="00666691" w:rsidRPr="009C3E22" w:rsidRDefault="00666691">
                            <w:pPr>
                              <w:rPr>
                                <w:rFonts w:ascii="Avenir Book" w:hAnsi="Avenir Boo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8FB18D" id="_x0000_t202" coordsize="21600,21600" o:spt="202" path="m,l,21600r21600,l21600,xe">
                <v:stroke joinstyle="miter"/>
                <v:path gradientshapeok="t" o:connecttype="rect"/>
              </v:shapetype>
              <v:shape id="Text Box 2" o:spid="_x0000_s1026" type="#_x0000_t202" style="position:absolute;margin-left:98.7pt;margin-top:-5.65pt;width:5in;height:91.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" filled="f" stroked="f">
                <v:textbox>
                  <w:txbxContent>
                    <w:p w14:paraId="564297BA" w14:textId="278B7E4E" w:rsidR="00666691" w:rsidRPr="009C3E22" w:rsidRDefault="00666691" w:rsidP="009C3E22">
                      <w:pPr>
                        <w:rPr>
                          <w:rFonts w:ascii="Avenir Book" w:hAnsi="Avenir Book"/>
                          <w:sz w:val="20"/>
                          <w:szCs w:val="20"/>
                        </w:rPr>
                      </w:pPr>
                      <w:r w:rsidRPr="009C3E22">
                        <w:rPr>
                          <w:rFonts w:ascii="Avenir Book" w:hAnsi="Avenir Book"/>
                          <w:sz w:val="20"/>
                          <w:szCs w:val="20"/>
                        </w:rPr>
                        <w:t>Association for th</w:t>
                      </w:r>
                      <w:r w:rsidR="003438B3">
                        <w:rPr>
                          <w:rFonts w:ascii="Avenir Book" w:hAnsi="Avenir Book"/>
                          <w:sz w:val="20"/>
                          <w:szCs w:val="20"/>
                        </w:rPr>
                        <w:t xml:space="preserve">e Advancement of International </w:t>
                      </w:r>
                      <w:r w:rsidRPr="009C3E22">
                        <w:rPr>
                          <w:rFonts w:ascii="Avenir Book" w:hAnsi="Avenir Book"/>
                          <w:sz w:val="20"/>
                          <w:szCs w:val="20"/>
                        </w:rPr>
                        <w:t xml:space="preserve">Education: </w:t>
                      </w:r>
                    </w:p>
                    <w:p w14:paraId="53C3A378" w14:textId="77777777" w:rsidR="00666691" w:rsidRPr="009C3E22" w:rsidRDefault="00666691" w:rsidP="009C3E22">
                      <w:pPr>
                        <w:rPr>
                          <w:rFonts w:ascii="Avenir Book" w:hAnsi="Avenir Book"/>
                          <w:b/>
                          <w:color w:val="29A8A2"/>
                          <w:sz w:val="28"/>
                          <w:szCs w:val="28"/>
                        </w:rPr>
                      </w:pPr>
                      <w:r w:rsidRPr="009C3E22">
                        <w:rPr>
                          <w:rFonts w:ascii="Avenir Book" w:hAnsi="Avenir Book"/>
                          <w:b/>
                          <w:color w:val="29A8A2"/>
                          <w:sz w:val="28"/>
                          <w:szCs w:val="28"/>
                        </w:rPr>
                        <w:t xml:space="preserve">Call </w:t>
                      </w:r>
                      <w:proofErr w:type="gramStart"/>
                      <w:r w:rsidRPr="009C3E22">
                        <w:rPr>
                          <w:rFonts w:ascii="Avenir Book" w:hAnsi="Avenir Book"/>
                          <w:b/>
                          <w:color w:val="29A8A2"/>
                          <w:sz w:val="28"/>
                          <w:szCs w:val="28"/>
                        </w:rPr>
                        <w:t>For</w:t>
                      </w:r>
                      <w:proofErr w:type="gramEnd"/>
                      <w:r w:rsidRPr="009C3E22">
                        <w:rPr>
                          <w:rFonts w:ascii="Avenir Book" w:hAnsi="Avenir Book"/>
                          <w:b/>
                          <w:color w:val="29A8A2"/>
                          <w:sz w:val="28"/>
                          <w:szCs w:val="28"/>
                        </w:rPr>
                        <w:t xml:space="preserve"> Speaker</w:t>
                      </w:r>
                      <w:r>
                        <w:rPr>
                          <w:rFonts w:ascii="Avenir Book" w:hAnsi="Avenir Book"/>
                          <w:b/>
                          <w:color w:val="29A8A2"/>
                          <w:sz w:val="28"/>
                          <w:szCs w:val="28"/>
                        </w:rPr>
                        <w:t>/Presentation</w:t>
                      </w:r>
                      <w:r w:rsidRPr="009C3E22">
                        <w:rPr>
                          <w:rFonts w:ascii="Avenir Book" w:hAnsi="Avenir Book"/>
                          <w:b/>
                          <w:color w:val="29A8A2"/>
                          <w:sz w:val="28"/>
                          <w:szCs w:val="28"/>
                        </w:rPr>
                        <w:t xml:space="preserve"> Proposals</w:t>
                      </w:r>
                    </w:p>
                    <w:p w14:paraId="136317D3" w14:textId="276EDEE6" w:rsidR="00666691" w:rsidRDefault="003438B3" w:rsidP="009C3E22">
                      <w:pPr>
                        <w:rPr>
                          <w:rFonts w:ascii="Avenir Book" w:hAnsi="Avenir Book"/>
                          <w:b/>
                          <w:sz w:val="20"/>
                          <w:szCs w:val="20"/>
                        </w:rPr>
                      </w:pPr>
                      <w:r w:rsidRPr="003438B3">
                        <w:rPr>
                          <w:rFonts w:ascii="Avenir Book" w:hAnsi="Avenir Book"/>
                          <w:b/>
                          <w:sz w:val="20"/>
                          <w:szCs w:val="20"/>
                        </w:rPr>
                        <w:t xml:space="preserve">New York City AAIE </w:t>
                      </w:r>
                      <w:r w:rsidRPr="003438B3">
                        <w:rPr>
                          <w:rFonts w:ascii="Avenir Book" w:hAnsi="Avenir Book"/>
                          <w:b/>
                          <w:color w:val="C00000"/>
                          <w:sz w:val="20"/>
                          <w:szCs w:val="20"/>
                        </w:rPr>
                        <w:t>CONVERSATION</w:t>
                      </w:r>
                      <w:r w:rsidRPr="003438B3">
                        <w:rPr>
                          <w:rFonts w:ascii="Avenir Book" w:hAnsi="Avenir Book"/>
                          <w:b/>
                          <w:sz w:val="20"/>
                          <w:szCs w:val="20"/>
                        </w:rPr>
                        <w:t>, February 1-5, 2020</w:t>
                      </w:r>
                    </w:p>
                    <w:p w14:paraId="1EA66307" w14:textId="77777777" w:rsidR="003438B3" w:rsidRDefault="003438B3" w:rsidP="009C3E22">
                      <w:pPr>
                        <w:rPr>
                          <w:rFonts w:ascii="Avenir Book" w:hAnsi="Avenir Book"/>
                          <w:b/>
                          <w:sz w:val="20"/>
                          <w:szCs w:val="20"/>
                        </w:rPr>
                      </w:pPr>
                    </w:p>
                    <w:p w14:paraId="7031D716" w14:textId="38127688" w:rsidR="003438B3" w:rsidRPr="003438B3" w:rsidRDefault="003438B3" w:rsidP="009C3E22">
                      <w:pPr>
                        <w:rPr>
                          <w:rFonts w:ascii="Avenir Book" w:hAnsi="Avenir Book"/>
                          <w:b/>
                          <w:color w:val="365F91" w:themeColor="accent1" w:themeShade="BF"/>
                          <w:sz w:val="32"/>
                          <w:szCs w:val="32"/>
                        </w:rPr>
                      </w:pPr>
                      <w:r>
                        <w:rPr>
                          <w:rFonts w:ascii="Avenir Book" w:hAnsi="Avenir Book"/>
                          <w:b/>
                          <w:sz w:val="20"/>
                          <w:szCs w:val="20"/>
                        </w:rPr>
                        <w:t xml:space="preserve">Theme: </w:t>
                      </w:r>
                      <w:r w:rsidRPr="003438B3">
                        <w:rPr>
                          <w:rFonts w:ascii="Avenir Book" w:hAnsi="Avenir Book"/>
                          <w:b/>
                          <w:color w:val="365F91" w:themeColor="accent1" w:themeShade="BF"/>
                          <w:sz w:val="32"/>
                          <w:szCs w:val="32"/>
                        </w:rPr>
                        <w:t xml:space="preserve">“Diverse on Purpose, Different </w:t>
                      </w:r>
                      <w:proofErr w:type="gramStart"/>
                      <w:r w:rsidRPr="003438B3">
                        <w:rPr>
                          <w:rFonts w:ascii="Avenir Book" w:hAnsi="Avenir Book"/>
                          <w:b/>
                          <w:color w:val="365F91" w:themeColor="accent1" w:themeShade="BF"/>
                          <w:sz w:val="32"/>
                          <w:szCs w:val="32"/>
                        </w:rPr>
                        <w:t>By</w:t>
                      </w:r>
                      <w:proofErr w:type="gramEnd"/>
                      <w:r w:rsidRPr="003438B3">
                        <w:rPr>
                          <w:rFonts w:ascii="Avenir Book" w:hAnsi="Avenir Book"/>
                          <w:b/>
                          <w:color w:val="365F91" w:themeColor="accent1" w:themeShade="BF"/>
                          <w:sz w:val="32"/>
                          <w:szCs w:val="32"/>
                        </w:rPr>
                        <w:t xml:space="preserve"> Design”</w:t>
                      </w:r>
                    </w:p>
                    <w:p w14:paraId="5B95BC56" w14:textId="77777777" w:rsidR="00666691" w:rsidRPr="009C3E22" w:rsidRDefault="00666691">
                      <w:pPr>
                        <w:rPr>
                          <w:rFonts w:ascii="Avenir Book" w:hAnsi="Avenir Book"/>
                        </w:rPr>
                      </w:pPr>
                    </w:p>
                  </w:txbxContent>
                </v:textbox>
                <w10:wrap type="square"/>
              </v:shape>
            </w:pict>
          </mc:Fallback>
        </mc:AlternateContent>
      </w:r>
      <w:r>
        <w:rPr>
          <w:noProof/>
        </w:rPr>
        <w:drawing>
          <wp:inline distT="0" distB="0" distL="0" distR="0" wp14:anchorId="4B0206A1" wp14:editId="27C53405">
            <wp:extent cx="1028700" cy="10287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p w14:paraId="34AE20F8" w14:textId="6B41EB0B" w:rsidR="009C3E22" w:rsidRDefault="009C3E22" w:rsidP="009C3E22"/>
    <w:p w14:paraId="152E70C6" w14:textId="13BEBA69" w:rsidR="009F15B3" w:rsidRPr="00CF0B8F" w:rsidRDefault="005C6307" w:rsidP="009F15B3">
      <w:pPr>
        <w:rPr>
          <w:rFonts w:ascii="Times" w:eastAsia="Times New Roman" w:hAnsi="Times" w:cs="Times New Roman"/>
          <w:b/>
          <w:i/>
          <w:sz w:val="20"/>
          <w:szCs w:val="20"/>
        </w:rPr>
      </w:pPr>
      <w:r>
        <w:rPr>
          <w:rFonts w:ascii="Avenir Book" w:hAnsi="Avenir Book"/>
          <w:sz w:val="20"/>
          <w:szCs w:val="20"/>
        </w:rPr>
        <w:t>Note:  Click on each field and complete.  The field will expand.  Review the definitions of the three types of presentation sessions below.  Please submit a</w:t>
      </w:r>
      <w:r w:rsidR="003438B3">
        <w:rPr>
          <w:rFonts w:ascii="Avenir Book" w:hAnsi="Avenir Book"/>
          <w:sz w:val="20"/>
          <w:szCs w:val="20"/>
        </w:rPr>
        <w:t xml:space="preserve"> separate</w:t>
      </w:r>
      <w:r>
        <w:rPr>
          <w:rFonts w:ascii="Avenir Book" w:hAnsi="Avenir Book"/>
          <w:sz w:val="20"/>
          <w:szCs w:val="20"/>
        </w:rPr>
        <w:t xml:space="preserve"> proposal for EACH type of session.  </w:t>
      </w:r>
      <w:r w:rsidRPr="003438B3">
        <w:rPr>
          <w:rFonts w:ascii="Avenir Book" w:hAnsi="Avenir Book"/>
          <w:b/>
          <w:i/>
          <w:sz w:val="20"/>
          <w:szCs w:val="20"/>
        </w:rPr>
        <w:t>Then save as a pdf</w:t>
      </w:r>
      <w:r>
        <w:rPr>
          <w:rFonts w:ascii="Avenir Book" w:hAnsi="Avenir Book"/>
          <w:sz w:val="20"/>
          <w:szCs w:val="20"/>
        </w:rPr>
        <w:t xml:space="preserve"> file and send to Mark E. Ulfers, Executive Director at:  </w:t>
      </w:r>
      <w:hyperlink r:id="rId6" w:history="1">
        <w:r w:rsidRPr="00554230">
          <w:rPr>
            <w:rStyle w:val="Hyperlink"/>
            <w:rFonts w:ascii="Avenir Book" w:hAnsi="Avenir Book"/>
            <w:sz w:val="20"/>
            <w:szCs w:val="20"/>
          </w:rPr>
          <w:t>Mark@AAIE.org</w:t>
        </w:r>
      </w:hyperlink>
      <w:r>
        <w:rPr>
          <w:rFonts w:ascii="Avenir Book" w:hAnsi="Avenir Book"/>
          <w:sz w:val="20"/>
          <w:szCs w:val="20"/>
        </w:rPr>
        <w:t xml:space="preserve">  </w:t>
      </w:r>
      <w:r w:rsidR="009F15B3">
        <w:rPr>
          <w:rFonts w:ascii="Avenir Book" w:hAnsi="Avenir Book"/>
          <w:sz w:val="20"/>
          <w:szCs w:val="20"/>
        </w:rPr>
        <w:t xml:space="preserve">  </w:t>
      </w:r>
      <w:r w:rsidR="00CF0B8F" w:rsidRPr="00CF0B8F">
        <w:rPr>
          <w:rFonts w:ascii="Avenir Book" w:hAnsi="Avenir Book"/>
          <w:b/>
          <w:i/>
          <w:sz w:val="20"/>
          <w:szCs w:val="20"/>
        </w:rPr>
        <w:t>RETURN TO Mark</w:t>
      </w:r>
      <w:r w:rsidR="00AF0015">
        <w:rPr>
          <w:rFonts w:ascii="Avenir Book" w:hAnsi="Avenir Book"/>
          <w:b/>
          <w:i/>
          <w:sz w:val="20"/>
          <w:szCs w:val="20"/>
        </w:rPr>
        <w:t xml:space="preserve"> Ulfers and AAIE by SEPTEMBER 30</w:t>
      </w:r>
      <w:r w:rsidR="00EC65FB">
        <w:rPr>
          <w:rFonts w:ascii="Avenir Book" w:hAnsi="Avenir Book"/>
          <w:b/>
          <w:i/>
          <w:sz w:val="20"/>
          <w:szCs w:val="20"/>
        </w:rPr>
        <w:t>, 2019</w:t>
      </w:r>
    </w:p>
    <w:p w14:paraId="32758163" w14:textId="77777777" w:rsidR="009C3E22" w:rsidRDefault="009C3E22"/>
    <w:tbl>
      <w:tblPr>
        <w:tblStyle w:val="TableGrid"/>
        <w:tblW w:w="10928" w:type="dxa"/>
        <w:tblInd w:w="-1152" w:type="dxa"/>
        <w:tblLook w:val="04A0" w:firstRow="1" w:lastRow="0" w:firstColumn="1" w:lastColumn="0" w:noHBand="0" w:noVBand="1"/>
      </w:tblPr>
      <w:tblGrid>
        <w:gridCol w:w="4230"/>
        <w:gridCol w:w="1440"/>
        <w:gridCol w:w="5258"/>
      </w:tblGrid>
      <w:tr w:rsidR="00CD5202" w14:paraId="217EFC50" w14:textId="77777777" w:rsidTr="005C6307">
        <w:tc>
          <w:tcPr>
            <w:tcW w:w="4230" w:type="dxa"/>
            <w:shd w:val="clear" w:color="auto" w:fill="31849B" w:themeFill="accent5" w:themeFillShade="BF"/>
          </w:tcPr>
          <w:p w14:paraId="60F17B32" w14:textId="77777777" w:rsidR="00CD5202" w:rsidRPr="001A31D7" w:rsidRDefault="00CD5202" w:rsidP="001A31D7">
            <w:pPr>
              <w:jc w:val="center"/>
              <w:rPr>
                <w:rFonts w:ascii="Avenir Book" w:hAnsi="Avenir Book"/>
                <w:color w:val="FFFFFF" w:themeColor="background1"/>
              </w:rPr>
            </w:pPr>
          </w:p>
        </w:tc>
        <w:tc>
          <w:tcPr>
            <w:tcW w:w="6698" w:type="dxa"/>
            <w:gridSpan w:val="2"/>
            <w:shd w:val="clear" w:color="auto" w:fill="31849B" w:themeFill="accent5" w:themeFillShade="BF"/>
          </w:tcPr>
          <w:p w14:paraId="2B100AE7" w14:textId="77777777" w:rsidR="00CD5202" w:rsidRPr="001A31D7" w:rsidRDefault="00CD5202" w:rsidP="001A31D7">
            <w:pPr>
              <w:jc w:val="center"/>
              <w:rPr>
                <w:rFonts w:ascii="Avenir Book" w:hAnsi="Avenir Book"/>
                <w:color w:val="FFFFFF" w:themeColor="background1"/>
              </w:rPr>
            </w:pPr>
            <w:r w:rsidRPr="001A31D7">
              <w:rPr>
                <w:rFonts w:ascii="Avenir Book" w:hAnsi="Avenir Book"/>
                <w:color w:val="FFFFFF" w:themeColor="background1"/>
              </w:rPr>
              <w:t>Professional Details</w:t>
            </w:r>
          </w:p>
        </w:tc>
      </w:tr>
      <w:tr w:rsidR="00CD5202" w14:paraId="0C872CB5" w14:textId="77777777" w:rsidTr="005C6307">
        <w:tc>
          <w:tcPr>
            <w:tcW w:w="4230" w:type="dxa"/>
          </w:tcPr>
          <w:p w14:paraId="1FA24BFA" w14:textId="77777777" w:rsidR="00CD5202" w:rsidRPr="001A31D7" w:rsidRDefault="00CD5202">
            <w:pPr>
              <w:rPr>
                <w:rFonts w:ascii="Avenir Book" w:hAnsi="Avenir Book"/>
                <w:sz w:val="22"/>
                <w:szCs w:val="22"/>
              </w:rPr>
            </w:pPr>
            <w:r w:rsidRPr="001A31D7">
              <w:rPr>
                <w:rFonts w:ascii="Avenir Book" w:hAnsi="Avenir Book"/>
                <w:sz w:val="22"/>
                <w:szCs w:val="22"/>
              </w:rPr>
              <w:t>Name (First, Last)</w:t>
            </w:r>
          </w:p>
        </w:tc>
        <w:tc>
          <w:tcPr>
            <w:tcW w:w="6698" w:type="dxa"/>
            <w:gridSpan w:val="2"/>
          </w:tcPr>
          <w:p w14:paraId="3049712A" w14:textId="77777777" w:rsidR="00CD5202" w:rsidRPr="007D0DF3" w:rsidRDefault="00CD5202">
            <w:pPr>
              <w:rPr>
                <w:rFonts w:ascii="Avenir Book" w:hAnsi="Avenir Book"/>
              </w:rPr>
            </w:pPr>
          </w:p>
        </w:tc>
      </w:tr>
      <w:tr w:rsidR="00CD5202" w14:paraId="3D192F7D" w14:textId="77777777" w:rsidTr="005C6307">
        <w:tc>
          <w:tcPr>
            <w:tcW w:w="4230" w:type="dxa"/>
          </w:tcPr>
          <w:p w14:paraId="38CAC411" w14:textId="77777777" w:rsidR="00CD5202" w:rsidRPr="001A31D7" w:rsidRDefault="00CD5202">
            <w:pPr>
              <w:rPr>
                <w:rFonts w:ascii="Avenir Book" w:hAnsi="Avenir Book"/>
                <w:sz w:val="22"/>
                <w:szCs w:val="22"/>
              </w:rPr>
            </w:pPr>
            <w:r w:rsidRPr="001A31D7">
              <w:rPr>
                <w:rFonts w:ascii="Avenir Book" w:hAnsi="Avenir Book"/>
                <w:sz w:val="22"/>
                <w:szCs w:val="22"/>
              </w:rPr>
              <w:t>Email Address</w:t>
            </w:r>
          </w:p>
        </w:tc>
        <w:tc>
          <w:tcPr>
            <w:tcW w:w="6698" w:type="dxa"/>
            <w:gridSpan w:val="2"/>
          </w:tcPr>
          <w:p w14:paraId="55D08F60" w14:textId="77777777" w:rsidR="00CD5202" w:rsidRPr="007D0DF3" w:rsidRDefault="00CD5202">
            <w:pPr>
              <w:rPr>
                <w:rFonts w:ascii="Avenir Book" w:hAnsi="Avenir Book"/>
              </w:rPr>
            </w:pPr>
          </w:p>
        </w:tc>
      </w:tr>
      <w:tr w:rsidR="00CD5202" w14:paraId="12E23192" w14:textId="77777777" w:rsidTr="005C6307">
        <w:tc>
          <w:tcPr>
            <w:tcW w:w="4230" w:type="dxa"/>
          </w:tcPr>
          <w:p w14:paraId="0A3FB18B" w14:textId="77777777" w:rsidR="00CD5202" w:rsidRPr="001A31D7" w:rsidRDefault="00CD5202">
            <w:pPr>
              <w:rPr>
                <w:rFonts w:ascii="Avenir Book" w:hAnsi="Avenir Book"/>
                <w:sz w:val="22"/>
                <w:szCs w:val="22"/>
              </w:rPr>
            </w:pPr>
            <w:r w:rsidRPr="001A31D7">
              <w:rPr>
                <w:rFonts w:ascii="Avenir Book" w:hAnsi="Avenir Book"/>
                <w:sz w:val="22"/>
                <w:szCs w:val="22"/>
              </w:rPr>
              <w:t>Mobile Phone</w:t>
            </w:r>
          </w:p>
        </w:tc>
        <w:tc>
          <w:tcPr>
            <w:tcW w:w="6698" w:type="dxa"/>
            <w:gridSpan w:val="2"/>
          </w:tcPr>
          <w:p w14:paraId="488AE0E3" w14:textId="77777777" w:rsidR="00CD5202" w:rsidRPr="007D0DF3" w:rsidRDefault="00CD5202">
            <w:pPr>
              <w:rPr>
                <w:rFonts w:ascii="Avenir Book" w:hAnsi="Avenir Book"/>
              </w:rPr>
            </w:pPr>
          </w:p>
        </w:tc>
      </w:tr>
      <w:tr w:rsidR="00CD5202" w14:paraId="46E220A7" w14:textId="77777777" w:rsidTr="005C6307">
        <w:tc>
          <w:tcPr>
            <w:tcW w:w="4230" w:type="dxa"/>
          </w:tcPr>
          <w:p w14:paraId="0A945DFF" w14:textId="77777777" w:rsidR="00CD5202" w:rsidRPr="001A31D7" w:rsidRDefault="00CD5202" w:rsidP="001A31D7">
            <w:pPr>
              <w:rPr>
                <w:rFonts w:ascii="Avenir Book" w:hAnsi="Avenir Book"/>
                <w:sz w:val="22"/>
                <w:szCs w:val="22"/>
              </w:rPr>
            </w:pPr>
            <w:r w:rsidRPr="001A31D7">
              <w:rPr>
                <w:rFonts w:ascii="Avenir Book" w:hAnsi="Avenir Book"/>
                <w:sz w:val="22"/>
                <w:szCs w:val="22"/>
              </w:rPr>
              <w:t>School/Institution/Company</w:t>
            </w:r>
            <w:r w:rsidR="006D5F07">
              <w:rPr>
                <w:rFonts w:ascii="Avenir Book" w:hAnsi="Avenir Book"/>
                <w:sz w:val="22"/>
                <w:szCs w:val="22"/>
              </w:rPr>
              <w:t xml:space="preserve"> Name</w:t>
            </w:r>
          </w:p>
        </w:tc>
        <w:tc>
          <w:tcPr>
            <w:tcW w:w="6698" w:type="dxa"/>
            <w:gridSpan w:val="2"/>
          </w:tcPr>
          <w:p w14:paraId="78E6BCB3" w14:textId="77777777" w:rsidR="00CD5202" w:rsidRPr="007D0DF3" w:rsidRDefault="00CD5202">
            <w:pPr>
              <w:rPr>
                <w:rFonts w:ascii="Avenir Book" w:hAnsi="Avenir Book"/>
              </w:rPr>
            </w:pPr>
          </w:p>
        </w:tc>
      </w:tr>
      <w:tr w:rsidR="00CD5202" w14:paraId="7DD5B788" w14:textId="77777777" w:rsidTr="005C6307">
        <w:tc>
          <w:tcPr>
            <w:tcW w:w="4230" w:type="dxa"/>
          </w:tcPr>
          <w:p w14:paraId="6C0B89CC" w14:textId="77777777" w:rsidR="00CD5202" w:rsidRPr="001A31D7" w:rsidRDefault="00CD5202">
            <w:pPr>
              <w:rPr>
                <w:rFonts w:ascii="Avenir Book" w:hAnsi="Avenir Book"/>
                <w:sz w:val="22"/>
                <w:szCs w:val="22"/>
              </w:rPr>
            </w:pPr>
            <w:r w:rsidRPr="001A31D7">
              <w:rPr>
                <w:rFonts w:ascii="Avenir Book" w:hAnsi="Avenir Book"/>
                <w:sz w:val="22"/>
                <w:szCs w:val="22"/>
              </w:rPr>
              <w:t>Role/Job Assignment</w:t>
            </w:r>
          </w:p>
        </w:tc>
        <w:tc>
          <w:tcPr>
            <w:tcW w:w="6698" w:type="dxa"/>
            <w:gridSpan w:val="2"/>
          </w:tcPr>
          <w:p w14:paraId="11B23CDD" w14:textId="77777777" w:rsidR="00CD5202" w:rsidRPr="007D0DF3" w:rsidRDefault="00CD5202">
            <w:pPr>
              <w:rPr>
                <w:rFonts w:ascii="Avenir Book" w:hAnsi="Avenir Book"/>
              </w:rPr>
            </w:pPr>
          </w:p>
        </w:tc>
      </w:tr>
      <w:tr w:rsidR="00CD5202" w14:paraId="48E42DE7" w14:textId="77777777" w:rsidTr="005C6307">
        <w:tc>
          <w:tcPr>
            <w:tcW w:w="4230" w:type="dxa"/>
          </w:tcPr>
          <w:p w14:paraId="0AEEE707" w14:textId="77777777" w:rsidR="00CD5202" w:rsidRPr="001A31D7" w:rsidRDefault="00CD5202">
            <w:pPr>
              <w:rPr>
                <w:rFonts w:ascii="Avenir Book" w:hAnsi="Avenir Book"/>
                <w:sz w:val="22"/>
                <w:szCs w:val="22"/>
              </w:rPr>
            </w:pPr>
            <w:r w:rsidRPr="001A31D7">
              <w:rPr>
                <w:rFonts w:ascii="Avenir Book" w:hAnsi="Avenir Book"/>
                <w:sz w:val="22"/>
                <w:szCs w:val="22"/>
              </w:rPr>
              <w:t>Address</w:t>
            </w:r>
          </w:p>
        </w:tc>
        <w:tc>
          <w:tcPr>
            <w:tcW w:w="6698" w:type="dxa"/>
            <w:gridSpan w:val="2"/>
          </w:tcPr>
          <w:p w14:paraId="0A21AC85" w14:textId="77777777" w:rsidR="00CD5202" w:rsidRPr="007D0DF3" w:rsidRDefault="00CD5202">
            <w:pPr>
              <w:rPr>
                <w:rFonts w:ascii="Avenir Book" w:hAnsi="Avenir Book"/>
              </w:rPr>
            </w:pPr>
          </w:p>
        </w:tc>
      </w:tr>
      <w:tr w:rsidR="006D5F07" w14:paraId="5150C429" w14:textId="77777777" w:rsidTr="005C6307">
        <w:tc>
          <w:tcPr>
            <w:tcW w:w="4230" w:type="dxa"/>
          </w:tcPr>
          <w:p w14:paraId="74C1CA9C" w14:textId="77777777" w:rsidR="006D5F07" w:rsidRPr="001A31D7" w:rsidRDefault="006D5F07">
            <w:pPr>
              <w:rPr>
                <w:rFonts w:ascii="Avenir Book" w:hAnsi="Avenir Book"/>
                <w:sz w:val="22"/>
                <w:szCs w:val="22"/>
              </w:rPr>
            </w:pPr>
            <w:r>
              <w:rPr>
                <w:rFonts w:ascii="Avenir Book" w:hAnsi="Avenir Book"/>
                <w:sz w:val="22"/>
                <w:szCs w:val="22"/>
              </w:rPr>
              <w:t>Years Working Overseas</w:t>
            </w:r>
          </w:p>
        </w:tc>
        <w:tc>
          <w:tcPr>
            <w:tcW w:w="6698" w:type="dxa"/>
            <w:gridSpan w:val="2"/>
          </w:tcPr>
          <w:p w14:paraId="4986BEC1" w14:textId="77777777" w:rsidR="006D5F07" w:rsidRPr="007D0DF3" w:rsidRDefault="006D5F07">
            <w:pPr>
              <w:rPr>
                <w:rFonts w:ascii="Avenir Book" w:hAnsi="Avenir Book"/>
              </w:rPr>
            </w:pPr>
          </w:p>
        </w:tc>
      </w:tr>
      <w:tr w:rsidR="00CD5202" w14:paraId="3F334247" w14:textId="77777777" w:rsidTr="005C6307">
        <w:tc>
          <w:tcPr>
            <w:tcW w:w="4230" w:type="dxa"/>
            <w:shd w:val="clear" w:color="auto" w:fill="31849B" w:themeFill="accent5" w:themeFillShade="BF"/>
          </w:tcPr>
          <w:p w14:paraId="22822EC4" w14:textId="77777777" w:rsidR="00CD5202" w:rsidRPr="001A31D7" w:rsidRDefault="00CD5202" w:rsidP="001A31D7">
            <w:pPr>
              <w:jc w:val="center"/>
              <w:rPr>
                <w:rFonts w:ascii="Avenir Book" w:hAnsi="Avenir Book"/>
                <w:color w:val="FFFFFF" w:themeColor="background1"/>
              </w:rPr>
            </w:pPr>
          </w:p>
        </w:tc>
        <w:tc>
          <w:tcPr>
            <w:tcW w:w="6698" w:type="dxa"/>
            <w:gridSpan w:val="2"/>
            <w:shd w:val="clear" w:color="auto" w:fill="31849B" w:themeFill="accent5" w:themeFillShade="BF"/>
          </w:tcPr>
          <w:p w14:paraId="7748CED2" w14:textId="77777777" w:rsidR="00CD5202" w:rsidRPr="001A31D7" w:rsidRDefault="00CD5202" w:rsidP="001A31D7">
            <w:pPr>
              <w:jc w:val="center"/>
              <w:rPr>
                <w:rFonts w:ascii="Avenir Book" w:hAnsi="Avenir Book"/>
                <w:color w:val="FFFFFF" w:themeColor="background1"/>
              </w:rPr>
            </w:pPr>
            <w:r w:rsidRPr="001A31D7">
              <w:rPr>
                <w:rFonts w:ascii="Avenir Book" w:hAnsi="Avenir Book"/>
                <w:color w:val="FFFFFF" w:themeColor="background1"/>
              </w:rPr>
              <w:t>Presentation Details</w:t>
            </w:r>
          </w:p>
        </w:tc>
      </w:tr>
      <w:tr w:rsidR="00CD5202" w14:paraId="27C32303" w14:textId="77777777" w:rsidTr="005C6307">
        <w:tc>
          <w:tcPr>
            <w:tcW w:w="4230" w:type="dxa"/>
          </w:tcPr>
          <w:p w14:paraId="2C827E87" w14:textId="77777777" w:rsidR="00CD5202" w:rsidRPr="001A31D7" w:rsidRDefault="00666691">
            <w:pPr>
              <w:rPr>
                <w:rFonts w:ascii="Avenir Book" w:hAnsi="Avenir Book"/>
                <w:sz w:val="20"/>
                <w:szCs w:val="20"/>
              </w:rPr>
            </w:pPr>
            <w:r>
              <w:rPr>
                <w:rFonts w:ascii="Avenir Book" w:hAnsi="Avenir Book"/>
                <w:sz w:val="20"/>
                <w:szCs w:val="20"/>
              </w:rPr>
              <w:t xml:space="preserve">Title of </w:t>
            </w:r>
            <w:r w:rsidR="00CD5202" w:rsidRPr="001A31D7">
              <w:rPr>
                <w:rFonts w:ascii="Avenir Book" w:hAnsi="Avenir Book"/>
                <w:sz w:val="20"/>
                <w:szCs w:val="20"/>
              </w:rPr>
              <w:t>Presentation Proposal</w:t>
            </w:r>
          </w:p>
        </w:tc>
        <w:tc>
          <w:tcPr>
            <w:tcW w:w="6698" w:type="dxa"/>
            <w:gridSpan w:val="2"/>
          </w:tcPr>
          <w:p w14:paraId="312C683A" w14:textId="77777777" w:rsidR="00CD5202" w:rsidRDefault="00CD5202">
            <w:pPr>
              <w:rPr>
                <w:rFonts w:ascii="Avenir Book" w:hAnsi="Avenir Book"/>
                <w:sz w:val="20"/>
                <w:szCs w:val="20"/>
              </w:rPr>
            </w:pPr>
          </w:p>
          <w:p w14:paraId="253CC7A1" w14:textId="77777777" w:rsidR="003438B3" w:rsidRPr="001A31D7" w:rsidRDefault="003438B3">
            <w:pPr>
              <w:rPr>
                <w:rFonts w:ascii="Avenir Book" w:hAnsi="Avenir Book"/>
                <w:sz w:val="20"/>
                <w:szCs w:val="20"/>
              </w:rPr>
            </w:pPr>
          </w:p>
        </w:tc>
      </w:tr>
      <w:tr w:rsidR="00CD5202" w14:paraId="58DBB95F" w14:textId="77777777" w:rsidTr="005C6307">
        <w:tc>
          <w:tcPr>
            <w:tcW w:w="4230" w:type="dxa"/>
          </w:tcPr>
          <w:p w14:paraId="0422F46C" w14:textId="77777777" w:rsidR="00CD5202" w:rsidRPr="001A31D7" w:rsidRDefault="00CD5202">
            <w:pPr>
              <w:rPr>
                <w:rFonts w:ascii="Avenir Book" w:hAnsi="Avenir Book"/>
                <w:sz w:val="20"/>
                <w:szCs w:val="20"/>
              </w:rPr>
            </w:pPr>
            <w:r w:rsidRPr="001A31D7">
              <w:rPr>
                <w:rFonts w:ascii="Avenir Book" w:hAnsi="Avenir Book"/>
                <w:sz w:val="20"/>
                <w:szCs w:val="20"/>
              </w:rPr>
              <w:t>Theme(s)/Topic(s)</w:t>
            </w:r>
            <w:r>
              <w:rPr>
                <w:rFonts w:ascii="Avenir Book" w:hAnsi="Avenir Book"/>
                <w:sz w:val="20"/>
                <w:szCs w:val="20"/>
              </w:rPr>
              <w:t>/Concept(s)</w:t>
            </w:r>
          </w:p>
        </w:tc>
        <w:tc>
          <w:tcPr>
            <w:tcW w:w="6698" w:type="dxa"/>
            <w:gridSpan w:val="2"/>
          </w:tcPr>
          <w:p w14:paraId="0FA74247" w14:textId="77777777" w:rsidR="00CD5202" w:rsidRDefault="00CD5202">
            <w:pPr>
              <w:rPr>
                <w:rFonts w:ascii="Avenir Book" w:hAnsi="Avenir Book"/>
                <w:sz w:val="20"/>
                <w:szCs w:val="20"/>
              </w:rPr>
            </w:pPr>
          </w:p>
          <w:p w14:paraId="4C078DE7" w14:textId="77777777" w:rsidR="003438B3" w:rsidRPr="001A31D7" w:rsidRDefault="003438B3">
            <w:pPr>
              <w:rPr>
                <w:rFonts w:ascii="Avenir Book" w:hAnsi="Avenir Book"/>
                <w:sz w:val="20"/>
                <w:szCs w:val="20"/>
              </w:rPr>
            </w:pPr>
          </w:p>
        </w:tc>
      </w:tr>
      <w:tr w:rsidR="00D86D54" w14:paraId="334E78E4" w14:textId="77777777" w:rsidTr="005C6307">
        <w:tc>
          <w:tcPr>
            <w:tcW w:w="4230" w:type="dxa"/>
            <w:vMerge w:val="restart"/>
            <w:vAlign w:val="center"/>
          </w:tcPr>
          <w:p w14:paraId="00636548" w14:textId="77777777" w:rsidR="00D86D54" w:rsidRPr="001A31D7" w:rsidRDefault="00D86D54" w:rsidP="00CD5202">
            <w:pPr>
              <w:rPr>
                <w:rFonts w:ascii="Avenir Book" w:hAnsi="Avenir Book"/>
                <w:sz w:val="20"/>
                <w:szCs w:val="20"/>
              </w:rPr>
            </w:pPr>
            <w:r>
              <w:rPr>
                <w:rFonts w:ascii="Avenir Book" w:hAnsi="Avenir Book"/>
                <w:sz w:val="20"/>
                <w:szCs w:val="20"/>
              </w:rPr>
              <w:t>Type of Presentation (choose one)</w:t>
            </w:r>
          </w:p>
        </w:tc>
        <w:tc>
          <w:tcPr>
            <w:tcW w:w="1440" w:type="dxa"/>
          </w:tcPr>
          <w:p w14:paraId="003120A0" w14:textId="6B68EABF" w:rsidR="00D86D54" w:rsidRPr="00D86D54" w:rsidRDefault="00D86D54">
            <w:pPr>
              <w:rPr>
                <w:rFonts w:ascii="Avenir Book" w:hAnsi="Avenir Book"/>
                <w:sz w:val="16"/>
                <w:szCs w:val="16"/>
              </w:rPr>
            </w:pPr>
            <w:r w:rsidRPr="00D86D54">
              <w:rPr>
                <w:rFonts w:ascii="Avenir Book" w:hAnsi="Avenir Book"/>
                <w:sz w:val="16"/>
                <w:szCs w:val="16"/>
              </w:rPr>
              <w:t>Check Box</w:t>
            </w:r>
          </w:p>
        </w:tc>
        <w:tc>
          <w:tcPr>
            <w:tcW w:w="5258" w:type="dxa"/>
          </w:tcPr>
          <w:p w14:paraId="24012676" w14:textId="77777777" w:rsidR="00D86D54" w:rsidRDefault="00D86D54" w:rsidP="00CD5202">
            <w:pPr>
              <w:pStyle w:val="ListParagraph"/>
              <w:numPr>
                <w:ilvl w:val="0"/>
                <w:numId w:val="1"/>
              </w:numPr>
              <w:ind w:left="252" w:hanging="252"/>
              <w:rPr>
                <w:rFonts w:ascii="Avenir Book" w:hAnsi="Avenir Book"/>
                <w:b/>
              </w:rPr>
            </w:pPr>
            <w:r w:rsidRPr="003438B3">
              <w:rPr>
                <w:rFonts w:ascii="Avenir Book" w:hAnsi="Avenir Book"/>
                <w:b/>
              </w:rPr>
              <w:t>Full-Day Preconference</w:t>
            </w:r>
            <w:r>
              <w:rPr>
                <w:rFonts w:ascii="Avenir Book" w:hAnsi="Avenir Book"/>
                <w:b/>
              </w:rPr>
              <w:t>:</w:t>
            </w:r>
          </w:p>
          <w:p w14:paraId="77BD46B5" w14:textId="647BB65C" w:rsidR="00D86D54" w:rsidRPr="003438B3" w:rsidRDefault="00D86D54" w:rsidP="003438B3">
            <w:pPr>
              <w:pStyle w:val="ListParagraph"/>
              <w:ind w:left="252"/>
              <w:rPr>
                <w:rFonts w:ascii="Avenir Book" w:hAnsi="Avenir Book"/>
                <w:b/>
              </w:rPr>
            </w:pPr>
            <w:r w:rsidRPr="003438B3">
              <w:rPr>
                <w:rFonts w:ascii="Avenir Book" w:hAnsi="Avenir Book"/>
                <w:b/>
              </w:rPr>
              <w:t>___one-day</w:t>
            </w:r>
            <w:r>
              <w:rPr>
                <w:rFonts w:ascii="Avenir Book" w:hAnsi="Avenir Book"/>
                <w:b/>
              </w:rPr>
              <w:t xml:space="preserve"> (Feb 2)</w:t>
            </w:r>
            <w:r w:rsidRPr="003438B3">
              <w:rPr>
                <w:rFonts w:ascii="Avenir Book" w:hAnsi="Avenir Book"/>
                <w:b/>
              </w:rPr>
              <w:t xml:space="preserve">   ____two-days</w:t>
            </w:r>
            <w:r>
              <w:rPr>
                <w:rFonts w:ascii="Avenir Book" w:hAnsi="Avenir Book"/>
                <w:b/>
              </w:rPr>
              <w:t xml:space="preserve"> (Feb 1-2)</w:t>
            </w:r>
          </w:p>
        </w:tc>
      </w:tr>
      <w:tr w:rsidR="00D86D54" w14:paraId="4B36F993" w14:textId="77777777" w:rsidTr="005C6307">
        <w:tc>
          <w:tcPr>
            <w:tcW w:w="4230" w:type="dxa"/>
            <w:vMerge/>
          </w:tcPr>
          <w:p w14:paraId="64808D61" w14:textId="77777777" w:rsidR="00D86D54" w:rsidRDefault="00D86D54">
            <w:pPr>
              <w:rPr>
                <w:rFonts w:ascii="Avenir Book" w:hAnsi="Avenir Book"/>
                <w:sz w:val="20"/>
                <w:szCs w:val="20"/>
              </w:rPr>
            </w:pPr>
          </w:p>
        </w:tc>
        <w:tc>
          <w:tcPr>
            <w:tcW w:w="1440" w:type="dxa"/>
          </w:tcPr>
          <w:p w14:paraId="32BCB82D" w14:textId="0717CE5E" w:rsidR="00D86D54" w:rsidRDefault="00D86D54" w:rsidP="00CD5202">
            <w:pPr>
              <w:rPr>
                <w:rFonts w:ascii="Avenir Book" w:hAnsi="Avenir Book"/>
                <w:sz w:val="20"/>
                <w:szCs w:val="20"/>
              </w:rPr>
            </w:pPr>
            <w:r w:rsidRPr="00D86D54">
              <w:rPr>
                <w:rFonts w:ascii="Avenir Book" w:hAnsi="Avenir Book"/>
                <w:sz w:val="16"/>
                <w:szCs w:val="16"/>
              </w:rPr>
              <w:t>Check Box</w:t>
            </w:r>
          </w:p>
        </w:tc>
        <w:tc>
          <w:tcPr>
            <w:tcW w:w="5258" w:type="dxa"/>
          </w:tcPr>
          <w:p w14:paraId="0CF26C72" w14:textId="103A1075" w:rsidR="00D86D54" w:rsidRPr="003438B3" w:rsidRDefault="00D86D54" w:rsidP="00CD5202">
            <w:pPr>
              <w:pStyle w:val="ListParagraph"/>
              <w:numPr>
                <w:ilvl w:val="0"/>
                <w:numId w:val="1"/>
              </w:numPr>
              <w:ind w:left="252" w:hanging="252"/>
              <w:rPr>
                <w:rFonts w:ascii="Avenir Book" w:hAnsi="Avenir Book"/>
              </w:rPr>
            </w:pPr>
            <w:proofErr w:type="gramStart"/>
            <w:r w:rsidRPr="003438B3">
              <w:rPr>
                <w:rFonts w:ascii="Avenir Book" w:hAnsi="Avenir Book"/>
                <w:b/>
              </w:rPr>
              <w:t>AAIE  “</w:t>
            </w:r>
            <w:proofErr w:type="spellStart"/>
            <w:proofErr w:type="gramEnd"/>
            <w:r w:rsidRPr="003438B3">
              <w:rPr>
                <w:rFonts w:ascii="Avenir Book" w:hAnsi="Avenir Book"/>
                <w:b/>
              </w:rPr>
              <w:t>HeadTalk</w:t>
            </w:r>
            <w:proofErr w:type="spellEnd"/>
            <w:r w:rsidRPr="003438B3">
              <w:rPr>
                <w:rFonts w:ascii="Avenir Book" w:hAnsi="Avenir Book"/>
                <w:b/>
              </w:rPr>
              <w:t>”</w:t>
            </w:r>
            <w:r w:rsidRPr="003438B3">
              <w:rPr>
                <w:rFonts w:ascii="Avenir Book" w:hAnsi="Avenir Book"/>
              </w:rPr>
              <w:t xml:space="preserve"> –an18-Minute Sharing of Powerful Ideas About the Future of International Education and Teaching and Learning, presented to full community of conference participants</w:t>
            </w:r>
            <w:r w:rsidR="00A45563">
              <w:rPr>
                <w:rFonts w:ascii="Avenir Book" w:hAnsi="Avenir Book"/>
              </w:rPr>
              <w:t>- THINK DIVERSITY.</w:t>
            </w:r>
          </w:p>
        </w:tc>
      </w:tr>
      <w:tr w:rsidR="00D86D54" w14:paraId="30D8001F" w14:textId="77777777" w:rsidTr="005C6307">
        <w:tc>
          <w:tcPr>
            <w:tcW w:w="4230" w:type="dxa"/>
            <w:vMerge/>
          </w:tcPr>
          <w:p w14:paraId="17116408" w14:textId="77777777" w:rsidR="00D86D54" w:rsidRDefault="00D86D54">
            <w:pPr>
              <w:rPr>
                <w:rFonts w:ascii="Avenir Book" w:hAnsi="Avenir Book"/>
                <w:sz w:val="20"/>
                <w:szCs w:val="20"/>
              </w:rPr>
            </w:pPr>
          </w:p>
        </w:tc>
        <w:tc>
          <w:tcPr>
            <w:tcW w:w="1440" w:type="dxa"/>
          </w:tcPr>
          <w:p w14:paraId="449C2D60" w14:textId="77777777" w:rsidR="00D86D54" w:rsidRDefault="00D86D54">
            <w:pPr>
              <w:rPr>
                <w:rFonts w:ascii="Avenir Book" w:hAnsi="Avenir Book"/>
                <w:sz w:val="16"/>
                <w:szCs w:val="16"/>
              </w:rPr>
            </w:pPr>
            <w:r w:rsidRPr="00D86D54">
              <w:rPr>
                <w:rFonts w:ascii="Avenir Book" w:hAnsi="Avenir Book"/>
                <w:sz w:val="16"/>
                <w:szCs w:val="16"/>
              </w:rPr>
              <w:t>Check Box</w:t>
            </w:r>
          </w:p>
          <w:p w14:paraId="11374267" w14:textId="3754A073" w:rsidR="00D86D54" w:rsidRPr="001A31D7" w:rsidRDefault="00D86D54">
            <w:pPr>
              <w:rPr>
                <w:rFonts w:ascii="Avenir Book" w:hAnsi="Avenir Book"/>
                <w:sz w:val="20"/>
                <w:szCs w:val="20"/>
              </w:rPr>
            </w:pPr>
          </w:p>
        </w:tc>
        <w:tc>
          <w:tcPr>
            <w:tcW w:w="5258" w:type="dxa"/>
          </w:tcPr>
          <w:p w14:paraId="0FFB2570" w14:textId="77777777" w:rsidR="00D86D54" w:rsidRPr="003438B3" w:rsidRDefault="00D86D54" w:rsidP="00CD5202">
            <w:pPr>
              <w:pStyle w:val="ListParagraph"/>
              <w:numPr>
                <w:ilvl w:val="0"/>
                <w:numId w:val="1"/>
              </w:numPr>
              <w:ind w:left="252" w:hanging="252"/>
              <w:rPr>
                <w:rFonts w:ascii="Avenir Book" w:hAnsi="Avenir Book"/>
              </w:rPr>
            </w:pPr>
            <w:r w:rsidRPr="003438B3">
              <w:rPr>
                <w:rFonts w:ascii="Avenir Book" w:hAnsi="Avenir Book"/>
                <w:b/>
              </w:rPr>
              <w:t>Half-Day “Deep Dive”</w:t>
            </w:r>
            <w:r w:rsidRPr="003438B3">
              <w:rPr>
                <w:rFonts w:ascii="Avenir Book" w:hAnsi="Avenir Book"/>
              </w:rPr>
              <w:t xml:space="preserve"> Interactive Session</w:t>
            </w:r>
          </w:p>
        </w:tc>
      </w:tr>
      <w:tr w:rsidR="00D86D54" w14:paraId="64D79B6F" w14:textId="77777777" w:rsidTr="005C6307">
        <w:tc>
          <w:tcPr>
            <w:tcW w:w="4230" w:type="dxa"/>
            <w:vMerge/>
          </w:tcPr>
          <w:p w14:paraId="2DA2A41F" w14:textId="77777777" w:rsidR="00D86D54" w:rsidRDefault="00D86D54">
            <w:pPr>
              <w:rPr>
                <w:rFonts w:ascii="Avenir Book" w:hAnsi="Avenir Book"/>
                <w:sz w:val="20"/>
                <w:szCs w:val="20"/>
              </w:rPr>
            </w:pPr>
          </w:p>
        </w:tc>
        <w:tc>
          <w:tcPr>
            <w:tcW w:w="1440" w:type="dxa"/>
          </w:tcPr>
          <w:p w14:paraId="537F01DE" w14:textId="36858E4C" w:rsidR="00D86D54" w:rsidRPr="001A31D7" w:rsidRDefault="00D86D54">
            <w:pPr>
              <w:rPr>
                <w:rFonts w:ascii="Avenir Book" w:hAnsi="Avenir Book"/>
                <w:sz w:val="20"/>
                <w:szCs w:val="20"/>
              </w:rPr>
            </w:pPr>
            <w:r w:rsidRPr="00D86D54">
              <w:rPr>
                <w:rFonts w:ascii="Avenir Book" w:hAnsi="Avenir Book"/>
                <w:sz w:val="16"/>
                <w:szCs w:val="16"/>
              </w:rPr>
              <w:t>Check Box</w:t>
            </w:r>
          </w:p>
        </w:tc>
        <w:tc>
          <w:tcPr>
            <w:tcW w:w="5258" w:type="dxa"/>
          </w:tcPr>
          <w:p w14:paraId="4F06CCD5" w14:textId="77777777" w:rsidR="00D86D54" w:rsidRDefault="00D86D54" w:rsidP="003438B3">
            <w:pPr>
              <w:pStyle w:val="ListParagraph"/>
              <w:numPr>
                <w:ilvl w:val="0"/>
                <w:numId w:val="1"/>
              </w:numPr>
              <w:ind w:left="254" w:hanging="254"/>
              <w:rPr>
                <w:rFonts w:ascii="Avenir Book" w:hAnsi="Avenir Book"/>
              </w:rPr>
            </w:pPr>
            <w:r w:rsidRPr="003438B3">
              <w:rPr>
                <w:rFonts w:ascii="Avenir Book" w:hAnsi="Avenir Book"/>
                <w:b/>
              </w:rPr>
              <w:t>Organizing a Panel Discussion</w:t>
            </w:r>
            <w:r>
              <w:rPr>
                <w:rFonts w:ascii="Avenir Book" w:hAnsi="Avenir Book"/>
              </w:rPr>
              <w:t xml:space="preserve">:  </w:t>
            </w:r>
          </w:p>
          <w:p w14:paraId="4A777BDD" w14:textId="52ECEABC" w:rsidR="00D86D54" w:rsidRPr="003438B3" w:rsidRDefault="00D86D54" w:rsidP="00CE6EEA">
            <w:pPr>
              <w:pStyle w:val="ListParagraph"/>
              <w:ind w:left="254"/>
              <w:rPr>
                <w:rFonts w:ascii="Avenir Book" w:hAnsi="Avenir Book"/>
              </w:rPr>
            </w:pPr>
            <w:r>
              <w:rPr>
                <w:rFonts w:ascii="Avenir Book" w:hAnsi="Avenir Book"/>
              </w:rPr>
              <w:t>“Unpacking the Truth-Addressing Key International School Leadership Issues”</w:t>
            </w:r>
          </w:p>
        </w:tc>
      </w:tr>
      <w:tr w:rsidR="00D86D54" w14:paraId="04EBAD29" w14:textId="77777777" w:rsidTr="005C6307">
        <w:tc>
          <w:tcPr>
            <w:tcW w:w="4230" w:type="dxa"/>
            <w:vMerge/>
          </w:tcPr>
          <w:p w14:paraId="73EDD1F4" w14:textId="77777777" w:rsidR="00D86D54" w:rsidRDefault="00D86D54">
            <w:pPr>
              <w:rPr>
                <w:rFonts w:ascii="Avenir Book" w:hAnsi="Avenir Book"/>
                <w:sz w:val="20"/>
                <w:szCs w:val="20"/>
              </w:rPr>
            </w:pPr>
          </w:p>
        </w:tc>
        <w:tc>
          <w:tcPr>
            <w:tcW w:w="1440" w:type="dxa"/>
          </w:tcPr>
          <w:p w14:paraId="059C62A6" w14:textId="3CB0CBF5" w:rsidR="00D86D54" w:rsidRPr="001A31D7" w:rsidRDefault="00D86D54">
            <w:pPr>
              <w:rPr>
                <w:rFonts w:ascii="Avenir Book" w:hAnsi="Avenir Book"/>
                <w:sz w:val="20"/>
                <w:szCs w:val="20"/>
              </w:rPr>
            </w:pPr>
            <w:r w:rsidRPr="00D86D54">
              <w:rPr>
                <w:rFonts w:ascii="Avenir Book" w:hAnsi="Avenir Book"/>
                <w:sz w:val="16"/>
                <w:szCs w:val="16"/>
              </w:rPr>
              <w:t>Check Box</w:t>
            </w:r>
          </w:p>
        </w:tc>
        <w:tc>
          <w:tcPr>
            <w:tcW w:w="5258" w:type="dxa"/>
          </w:tcPr>
          <w:p w14:paraId="5B812816" w14:textId="4469F138" w:rsidR="00D86D54" w:rsidRPr="00D86D54" w:rsidRDefault="00D86D54" w:rsidP="003438B3">
            <w:pPr>
              <w:pStyle w:val="ListParagraph"/>
              <w:numPr>
                <w:ilvl w:val="0"/>
                <w:numId w:val="1"/>
              </w:numPr>
              <w:ind w:left="254" w:hanging="254"/>
              <w:rPr>
                <w:rFonts w:ascii="Avenir Book" w:hAnsi="Avenir Book"/>
              </w:rPr>
            </w:pPr>
            <w:r w:rsidRPr="00D86D54">
              <w:rPr>
                <w:rFonts w:ascii="Avenir Book" w:hAnsi="Avenir Book"/>
                <w:b/>
              </w:rPr>
              <w:t xml:space="preserve">Legacy Leaders </w:t>
            </w:r>
            <w:r w:rsidR="00913DB2">
              <w:rPr>
                <w:rFonts w:ascii="Avenir Book" w:hAnsi="Avenir Book"/>
                <w:b/>
              </w:rPr>
              <w:t>Learning</w:t>
            </w:r>
            <w:r w:rsidRPr="00D86D54">
              <w:rPr>
                <w:rFonts w:ascii="Avenir Book" w:hAnsi="Avenir Book"/>
                <w:b/>
              </w:rPr>
              <w:t xml:space="preserve"> Series</w:t>
            </w:r>
            <w:r>
              <w:rPr>
                <w:rFonts w:ascii="Avenir Book" w:hAnsi="Avenir Book"/>
              </w:rPr>
              <w:t>- From Boomers to Millen</w:t>
            </w:r>
            <w:r w:rsidR="00380FD9">
              <w:rPr>
                <w:rFonts w:ascii="Avenir Book" w:hAnsi="Avenir Book"/>
              </w:rPr>
              <w:t>n</w:t>
            </w:r>
            <w:r>
              <w:rPr>
                <w:rFonts w:ascii="Avenir Book" w:hAnsi="Avenir Book"/>
              </w:rPr>
              <w:t xml:space="preserve">ials </w:t>
            </w:r>
            <w:r w:rsidR="00380FD9">
              <w:rPr>
                <w:rFonts w:ascii="Avenir Book" w:hAnsi="Avenir Book"/>
              </w:rPr>
              <w:t>to Gen-</w:t>
            </w:r>
            <w:proofErr w:type="spellStart"/>
            <w:r w:rsidR="00380FD9">
              <w:rPr>
                <w:rFonts w:ascii="Avenir Book" w:hAnsi="Avenir Book"/>
              </w:rPr>
              <w:t>X’ers</w:t>
            </w:r>
            <w:proofErr w:type="spellEnd"/>
            <w:r w:rsidRPr="00D86D54">
              <w:rPr>
                <w:rFonts w:ascii="Avenir Book" w:hAnsi="Avenir Book"/>
              </w:rPr>
              <w:t xml:space="preserve"> </w:t>
            </w:r>
          </w:p>
        </w:tc>
      </w:tr>
      <w:tr w:rsidR="00666691" w14:paraId="2FB6F0B9" w14:textId="77777777" w:rsidTr="005C6307">
        <w:tc>
          <w:tcPr>
            <w:tcW w:w="4230" w:type="dxa"/>
          </w:tcPr>
          <w:p w14:paraId="69897535" w14:textId="77777777" w:rsidR="00666691" w:rsidRPr="001A31D7" w:rsidRDefault="00666691">
            <w:pPr>
              <w:rPr>
                <w:rFonts w:ascii="Avenir Book" w:hAnsi="Avenir Book"/>
                <w:sz w:val="20"/>
                <w:szCs w:val="20"/>
              </w:rPr>
            </w:pPr>
            <w:r w:rsidRPr="001A31D7">
              <w:rPr>
                <w:rFonts w:ascii="Avenir Book" w:hAnsi="Avenir Book"/>
                <w:sz w:val="20"/>
                <w:szCs w:val="20"/>
              </w:rPr>
              <w:t>Objectives of the Presentation</w:t>
            </w:r>
          </w:p>
        </w:tc>
        <w:tc>
          <w:tcPr>
            <w:tcW w:w="6698" w:type="dxa"/>
            <w:gridSpan w:val="2"/>
          </w:tcPr>
          <w:p w14:paraId="516516D4" w14:textId="77777777" w:rsidR="00666691" w:rsidRDefault="00666691">
            <w:pPr>
              <w:rPr>
                <w:rFonts w:ascii="Avenir Book" w:hAnsi="Avenir Book"/>
                <w:sz w:val="20"/>
                <w:szCs w:val="20"/>
              </w:rPr>
            </w:pPr>
          </w:p>
          <w:p w14:paraId="59626B30" w14:textId="77777777" w:rsidR="003438B3" w:rsidRPr="001A31D7" w:rsidRDefault="003438B3">
            <w:pPr>
              <w:rPr>
                <w:rFonts w:ascii="Avenir Book" w:hAnsi="Avenir Book"/>
                <w:sz w:val="20"/>
                <w:szCs w:val="20"/>
              </w:rPr>
            </w:pPr>
          </w:p>
        </w:tc>
      </w:tr>
      <w:tr w:rsidR="00666691" w14:paraId="33EF386D" w14:textId="77777777" w:rsidTr="005C6307">
        <w:tc>
          <w:tcPr>
            <w:tcW w:w="4230" w:type="dxa"/>
          </w:tcPr>
          <w:p w14:paraId="183DAC58" w14:textId="77777777" w:rsidR="00666691" w:rsidRPr="001A31D7" w:rsidRDefault="00666691">
            <w:pPr>
              <w:rPr>
                <w:rFonts w:ascii="Avenir Book" w:hAnsi="Avenir Book"/>
                <w:sz w:val="20"/>
                <w:szCs w:val="20"/>
              </w:rPr>
            </w:pPr>
            <w:r>
              <w:rPr>
                <w:rFonts w:ascii="Avenir Book" w:hAnsi="Avenir Book"/>
                <w:sz w:val="20"/>
                <w:szCs w:val="20"/>
              </w:rPr>
              <w:t>Description of Presentation</w:t>
            </w:r>
          </w:p>
        </w:tc>
        <w:tc>
          <w:tcPr>
            <w:tcW w:w="6698" w:type="dxa"/>
            <w:gridSpan w:val="2"/>
          </w:tcPr>
          <w:p w14:paraId="2E29AF5D" w14:textId="77777777" w:rsidR="00666691" w:rsidRDefault="00666691">
            <w:pPr>
              <w:rPr>
                <w:rFonts w:ascii="Avenir Book" w:hAnsi="Avenir Book"/>
                <w:sz w:val="20"/>
                <w:szCs w:val="20"/>
              </w:rPr>
            </w:pPr>
          </w:p>
          <w:p w14:paraId="11097C38" w14:textId="77777777" w:rsidR="003438B3" w:rsidRPr="001A31D7" w:rsidRDefault="003438B3">
            <w:pPr>
              <w:rPr>
                <w:rFonts w:ascii="Avenir Book" w:hAnsi="Avenir Book"/>
                <w:sz w:val="20"/>
                <w:szCs w:val="20"/>
              </w:rPr>
            </w:pPr>
          </w:p>
        </w:tc>
      </w:tr>
      <w:tr w:rsidR="00666691" w14:paraId="16E52677" w14:textId="77777777" w:rsidTr="005C6307">
        <w:tc>
          <w:tcPr>
            <w:tcW w:w="4230" w:type="dxa"/>
          </w:tcPr>
          <w:p w14:paraId="7B547D65" w14:textId="10394F4A" w:rsidR="00666691" w:rsidRPr="001A31D7" w:rsidRDefault="00666691">
            <w:pPr>
              <w:rPr>
                <w:rFonts w:ascii="Avenir Book" w:hAnsi="Avenir Book"/>
                <w:sz w:val="20"/>
                <w:szCs w:val="20"/>
              </w:rPr>
            </w:pPr>
            <w:r w:rsidRPr="001A31D7">
              <w:rPr>
                <w:rFonts w:ascii="Avenir Book" w:hAnsi="Avenir Book"/>
                <w:sz w:val="20"/>
                <w:szCs w:val="20"/>
              </w:rPr>
              <w:t xml:space="preserve">How Presentation Connects to </w:t>
            </w:r>
            <w:r w:rsidR="003438B3">
              <w:rPr>
                <w:rFonts w:ascii="Avenir Book" w:hAnsi="Avenir Book"/>
                <w:sz w:val="20"/>
                <w:szCs w:val="20"/>
              </w:rPr>
              <w:t xml:space="preserve">CONVERSATION THEME and </w:t>
            </w:r>
            <w:r w:rsidRPr="001A31D7">
              <w:rPr>
                <w:rFonts w:ascii="Avenir Book" w:hAnsi="Avenir Book"/>
                <w:sz w:val="20"/>
                <w:szCs w:val="20"/>
              </w:rPr>
              <w:t>AAIE Mission?</w:t>
            </w:r>
          </w:p>
        </w:tc>
        <w:tc>
          <w:tcPr>
            <w:tcW w:w="6698" w:type="dxa"/>
            <w:gridSpan w:val="2"/>
          </w:tcPr>
          <w:p w14:paraId="735B76B0" w14:textId="77777777" w:rsidR="00666691" w:rsidRPr="001A31D7" w:rsidRDefault="00666691">
            <w:pPr>
              <w:rPr>
                <w:rFonts w:ascii="Avenir Book" w:hAnsi="Avenir Book"/>
                <w:sz w:val="20"/>
                <w:szCs w:val="20"/>
              </w:rPr>
            </w:pPr>
          </w:p>
        </w:tc>
      </w:tr>
      <w:tr w:rsidR="00666691" w14:paraId="24F2FC46" w14:textId="77777777" w:rsidTr="005C6307">
        <w:tc>
          <w:tcPr>
            <w:tcW w:w="4230" w:type="dxa"/>
          </w:tcPr>
          <w:p w14:paraId="700165B0" w14:textId="77777777" w:rsidR="00666691" w:rsidRPr="001A31D7" w:rsidRDefault="00666691" w:rsidP="006D5F07">
            <w:pPr>
              <w:rPr>
                <w:rFonts w:ascii="Avenir Book" w:hAnsi="Avenir Book"/>
                <w:sz w:val="20"/>
                <w:szCs w:val="20"/>
              </w:rPr>
            </w:pPr>
            <w:r w:rsidRPr="001A31D7">
              <w:rPr>
                <w:rFonts w:ascii="Avenir Book" w:hAnsi="Avenir Book"/>
                <w:sz w:val="20"/>
                <w:szCs w:val="20"/>
              </w:rPr>
              <w:t xml:space="preserve">How Presentation Supports </w:t>
            </w:r>
            <w:r>
              <w:rPr>
                <w:rFonts w:ascii="Avenir Book" w:hAnsi="Avenir Book"/>
                <w:sz w:val="20"/>
                <w:szCs w:val="20"/>
              </w:rPr>
              <w:t>International Schools and Students Becoming Future-Ready</w:t>
            </w:r>
          </w:p>
        </w:tc>
        <w:tc>
          <w:tcPr>
            <w:tcW w:w="6698" w:type="dxa"/>
            <w:gridSpan w:val="2"/>
          </w:tcPr>
          <w:p w14:paraId="00A71591" w14:textId="77777777" w:rsidR="00666691" w:rsidRPr="001A31D7" w:rsidRDefault="00666691">
            <w:pPr>
              <w:rPr>
                <w:rFonts w:ascii="Avenir Book" w:hAnsi="Avenir Book"/>
                <w:sz w:val="20"/>
                <w:szCs w:val="20"/>
              </w:rPr>
            </w:pPr>
          </w:p>
        </w:tc>
      </w:tr>
      <w:tr w:rsidR="00666691" w14:paraId="0682486B" w14:textId="77777777" w:rsidTr="005C6307">
        <w:tc>
          <w:tcPr>
            <w:tcW w:w="4230" w:type="dxa"/>
          </w:tcPr>
          <w:p w14:paraId="18C4BD6F" w14:textId="77777777" w:rsidR="00666691" w:rsidRPr="001A31D7" w:rsidRDefault="00666691" w:rsidP="006D5F07">
            <w:pPr>
              <w:rPr>
                <w:rFonts w:ascii="Avenir Book" w:hAnsi="Avenir Book"/>
                <w:sz w:val="20"/>
                <w:szCs w:val="20"/>
              </w:rPr>
            </w:pPr>
            <w:r>
              <w:rPr>
                <w:rFonts w:ascii="Avenir Book" w:hAnsi="Avenir Book"/>
                <w:sz w:val="20"/>
                <w:szCs w:val="20"/>
              </w:rPr>
              <w:t>Does Your Presentation Describe a School Success Story? (Explain)</w:t>
            </w:r>
          </w:p>
        </w:tc>
        <w:tc>
          <w:tcPr>
            <w:tcW w:w="6698" w:type="dxa"/>
            <w:gridSpan w:val="2"/>
          </w:tcPr>
          <w:p w14:paraId="4EA40C8C" w14:textId="77777777" w:rsidR="00666691" w:rsidRPr="001A31D7" w:rsidRDefault="00666691">
            <w:pPr>
              <w:rPr>
                <w:rFonts w:ascii="Avenir Book" w:hAnsi="Avenir Book"/>
                <w:sz w:val="20"/>
                <w:szCs w:val="20"/>
              </w:rPr>
            </w:pPr>
          </w:p>
        </w:tc>
      </w:tr>
      <w:tr w:rsidR="00666691" w14:paraId="5102FA53" w14:textId="77777777" w:rsidTr="005C6307">
        <w:tc>
          <w:tcPr>
            <w:tcW w:w="4230" w:type="dxa"/>
          </w:tcPr>
          <w:p w14:paraId="4F20DBBB" w14:textId="2309FCF8" w:rsidR="00666691" w:rsidRPr="001A31D7" w:rsidRDefault="00666691" w:rsidP="006D5F07">
            <w:pPr>
              <w:rPr>
                <w:rFonts w:ascii="Avenir Book" w:hAnsi="Avenir Book"/>
                <w:sz w:val="20"/>
                <w:szCs w:val="20"/>
              </w:rPr>
            </w:pPr>
            <w:r>
              <w:rPr>
                <w:rFonts w:ascii="Avenir Book" w:hAnsi="Avenir Book"/>
                <w:sz w:val="20"/>
                <w:szCs w:val="20"/>
              </w:rPr>
              <w:t>Describe Your Intended Audience</w:t>
            </w:r>
            <w:r w:rsidR="005C6307">
              <w:rPr>
                <w:rFonts w:ascii="Avenir Book" w:hAnsi="Avenir Book"/>
                <w:sz w:val="20"/>
                <w:szCs w:val="20"/>
              </w:rPr>
              <w:t xml:space="preserve"> (Leadership roles and responsibilities)</w:t>
            </w:r>
          </w:p>
        </w:tc>
        <w:tc>
          <w:tcPr>
            <w:tcW w:w="6698" w:type="dxa"/>
            <w:gridSpan w:val="2"/>
          </w:tcPr>
          <w:p w14:paraId="047946A3" w14:textId="77777777" w:rsidR="00666691" w:rsidRDefault="00666691">
            <w:pPr>
              <w:rPr>
                <w:rFonts w:ascii="Avenir Book" w:hAnsi="Avenir Book"/>
                <w:sz w:val="20"/>
                <w:szCs w:val="20"/>
              </w:rPr>
            </w:pPr>
          </w:p>
          <w:p w14:paraId="3A9A6AE1" w14:textId="77777777" w:rsidR="003438B3" w:rsidRPr="001A31D7" w:rsidRDefault="003438B3">
            <w:pPr>
              <w:rPr>
                <w:rFonts w:ascii="Avenir Book" w:hAnsi="Avenir Book"/>
                <w:sz w:val="20"/>
                <w:szCs w:val="20"/>
              </w:rPr>
            </w:pPr>
          </w:p>
        </w:tc>
      </w:tr>
      <w:tr w:rsidR="004E0D78" w14:paraId="0E0EA929" w14:textId="77777777" w:rsidTr="005C6307">
        <w:tc>
          <w:tcPr>
            <w:tcW w:w="4230" w:type="dxa"/>
          </w:tcPr>
          <w:p w14:paraId="7A4A3204" w14:textId="77777777" w:rsidR="004E0D78" w:rsidRDefault="004E0D78" w:rsidP="006D5F07">
            <w:pPr>
              <w:rPr>
                <w:rFonts w:ascii="Avenir Book" w:hAnsi="Avenir Book"/>
                <w:sz w:val="20"/>
                <w:szCs w:val="20"/>
              </w:rPr>
            </w:pPr>
            <w:r>
              <w:rPr>
                <w:rFonts w:ascii="Avenir Book" w:hAnsi="Avenir Book"/>
                <w:sz w:val="20"/>
                <w:szCs w:val="20"/>
              </w:rPr>
              <w:t xml:space="preserve">What </w:t>
            </w:r>
            <w:proofErr w:type="gramStart"/>
            <w:r>
              <w:rPr>
                <w:rFonts w:ascii="Avenir Book" w:hAnsi="Avenir Book"/>
                <w:sz w:val="20"/>
                <w:szCs w:val="20"/>
              </w:rPr>
              <w:t>are</w:t>
            </w:r>
            <w:proofErr w:type="gramEnd"/>
            <w:r>
              <w:rPr>
                <w:rFonts w:ascii="Avenir Book" w:hAnsi="Avenir Book"/>
                <w:sz w:val="20"/>
                <w:szCs w:val="20"/>
              </w:rPr>
              <w:t xml:space="preserve"> the media/AV Needs?  </w:t>
            </w:r>
          </w:p>
        </w:tc>
        <w:tc>
          <w:tcPr>
            <w:tcW w:w="6698" w:type="dxa"/>
            <w:gridSpan w:val="2"/>
          </w:tcPr>
          <w:p w14:paraId="7AAAC5F5" w14:textId="77777777" w:rsidR="003438B3" w:rsidRDefault="003438B3">
            <w:pPr>
              <w:rPr>
                <w:rFonts w:ascii="Avenir Book" w:hAnsi="Avenir Book"/>
                <w:sz w:val="20"/>
                <w:szCs w:val="20"/>
              </w:rPr>
            </w:pPr>
          </w:p>
          <w:p w14:paraId="0B6DCAED" w14:textId="77777777" w:rsidR="003438B3" w:rsidRPr="001A31D7" w:rsidRDefault="003438B3">
            <w:pPr>
              <w:rPr>
                <w:rFonts w:ascii="Avenir Book" w:hAnsi="Avenir Book"/>
                <w:sz w:val="20"/>
                <w:szCs w:val="20"/>
              </w:rPr>
            </w:pPr>
          </w:p>
        </w:tc>
      </w:tr>
    </w:tbl>
    <w:p w14:paraId="7E70570F" w14:textId="77777777" w:rsidR="003438B3" w:rsidRDefault="003438B3" w:rsidP="00380FD9">
      <w:pPr>
        <w:ind w:right="-1150"/>
        <w:rPr>
          <w:rFonts w:ascii="Avenir Book" w:hAnsi="Avenir Book"/>
          <w:sz w:val="18"/>
          <w:szCs w:val="18"/>
          <w:u w:val="single"/>
        </w:rPr>
      </w:pPr>
    </w:p>
    <w:p w14:paraId="36C8D376" w14:textId="77777777" w:rsidR="003438B3" w:rsidRDefault="003438B3" w:rsidP="005C6307">
      <w:pPr>
        <w:ind w:left="-1260" w:right="-1150"/>
        <w:rPr>
          <w:rFonts w:ascii="Avenir Book" w:hAnsi="Avenir Book"/>
          <w:sz w:val="18"/>
          <w:szCs w:val="18"/>
          <w:u w:val="single"/>
        </w:rPr>
      </w:pPr>
    </w:p>
    <w:p w14:paraId="0A36003F" w14:textId="77777777" w:rsidR="00913DB2" w:rsidRPr="001C61F7" w:rsidRDefault="005C6307" w:rsidP="005C6307">
      <w:pPr>
        <w:ind w:left="-1260" w:right="-1150"/>
        <w:rPr>
          <w:rFonts w:ascii="Avenir Book" w:eastAsia="Times New Roman" w:hAnsi="Avenir Book" w:cs="Tahoma"/>
          <w:b/>
          <w:bCs/>
          <w:color w:val="0070C0"/>
          <w:sz w:val="32"/>
          <w:szCs w:val="32"/>
        </w:rPr>
      </w:pPr>
      <w:r w:rsidRPr="001C61F7">
        <w:rPr>
          <w:rFonts w:ascii="Avenir Book" w:hAnsi="Avenir Book"/>
          <w:b/>
          <w:color w:val="0070C0"/>
          <w:sz w:val="32"/>
          <w:szCs w:val="32"/>
        </w:rPr>
        <w:t>Session Definitions:</w:t>
      </w:r>
    </w:p>
    <w:p w14:paraId="7961F122" w14:textId="54B42A35" w:rsidR="005C6307" w:rsidRPr="00913DB2" w:rsidRDefault="005C6307" w:rsidP="005C6307">
      <w:pPr>
        <w:ind w:left="-1260" w:right="-1150"/>
        <w:rPr>
          <w:rFonts w:ascii="Avenir Book" w:eastAsia="Times New Roman" w:hAnsi="Avenir Book" w:cs="Tahoma"/>
          <w:b/>
          <w:bCs/>
          <w:color w:val="000000"/>
        </w:rPr>
      </w:pPr>
      <w:r w:rsidRPr="00913DB2">
        <w:rPr>
          <w:rFonts w:ascii="Avenir Book" w:eastAsia="Times New Roman" w:hAnsi="Avenir Book" w:cs="Tahoma"/>
          <w:b/>
          <w:bCs/>
          <w:color w:val="000000"/>
        </w:rPr>
        <w:t xml:space="preserve">  </w:t>
      </w:r>
    </w:p>
    <w:p w14:paraId="5DC00CB8" w14:textId="05A9FF05" w:rsidR="005C6307" w:rsidRPr="00913DB2" w:rsidRDefault="005C6307" w:rsidP="005C6307">
      <w:pPr>
        <w:pStyle w:val="ListParagraph"/>
        <w:numPr>
          <w:ilvl w:val="0"/>
          <w:numId w:val="2"/>
        </w:numPr>
        <w:ind w:right="-1150"/>
        <w:rPr>
          <w:rFonts w:ascii="Avenir Book" w:eastAsia="Times New Roman" w:hAnsi="Avenir Book" w:cs="Times New Roman"/>
          <w:color w:val="000000" w:themeColor="text1"/>
        </w:rPr>
      </w:pPr>
      <w:r w:rsidRPr="003438B3">
        <w:rPr>
          <w:rFonts w:ascii="Avenir Book" w:eastAsia="Times New Roman" w:hAnsi="Avenir Book" w:cs="Tahoma"/>
          <w:b/>
          <w:bCs/>
          <w:color w:val="000000"/>
        </w:rPr>
        <w:t>LEAD A PRECONFERENCE:</w:t>
      </w:r>
      <w:r w:rsidRPr="003438B3">
        <w:rPr>
          <w:rFonts w:ascii="Avenir Book" w:eastAsia="Times New Roman" w:hAnsi="Avenir Book" w:cs="Tahoma"/>
          <w:color w:val="555555"/>
        </w:rPr>
        <w:t> </w:t>
      </w:r>
      <w:r w:rsidRPr="003438B3">
        <w:rPr>
          <w:rFonts w:ascii="Avenir Book" w:eastAsia="Times New Roman" w:hAnsi="Avenir Book" w:cs="Tahoma"/>
          <w:color w:val="000000" w:themeColor="text1"/>
        </w:rPr>
        <w:t>Present individually or as a team, an all-day preconference</w:t>
      </w:r>
      <w:r w:rsidR="00913DB2">
        <w:rPr>
          <w:rFonts w:ascii="Avenir Book" w:eastAsia="Times New Roman" w:hAnsi="Avenir Book" w:cs="Tahoma"/>
          <w:color w:val="000000" w:themeColor="text1"/>
        </w:rPr>
        <w:t xml:space="preserve"> and/or key learning for the FUTURE of our international schools.  </w:t>
      </w:r>
      <w:r w:rsidRPr="003438B3">
        <w:rPr>
          <w:rFonts w:ascii="Avenir Book" w:eastAsia="Times New Roman" w:hAnsi="Avenir Book" w:cs="Tahoma"/>
          <w:color w:val="000000" w:themeColor="text1"/>
        </w:rPr>
        <w:t xml:space="preserve"> Your presentation is meant to support our AAIE leaders in taking on the very real challenges and complexities of international education</w:t>
      </w:r>
      <w:r w:rsidR="00913DB2">
        <w:rPr>
          <w:rFonts w:ascii="Avenir Book" w:eastAsia="Times New Roman" w:hAnsi="Avenir Book" w:cs="Tahoma"/>
          <w:color w:val="000000" w:themeColor="text1"/>
        </w:rPr>
        <w:t xml:space="preserve"> and our preferred future</w:t>
      </w:r>
      <w:r w:rsidRPr="003438B3">
        <w:rPr>
          <w:rFonts w:ascii="Avenir Book" w:eastAsia="Times New Roman" w:hAnsi="Avenir Book" w:cs="Tahoma"/>
          <w:color w:val="000000" w:themeColor="text1"/>
        </w:rPr>
        <w:t>.</w:t>
      </w:r>
    </w:p>
    <w:p w14:paraId="65A9050F" w14:textId="77777777" w:rsidR="00913DB2" w:rsidRPr="003438B3" w:rsidRDefault="00913DB2" w:rsidP="00913DB2">
      <w:pPr>
        <w:pStyle w:val="ListParagraph"/>
        <w:ind w:left="-540" w:right="-1150"/>
        <w:rPr>
          <w:rFonts w:ascii="Avenir Book" w:eastAsia="Times New Roman" w:hAnsi="Avenir Book" w:cs="Times New Roman"/>
          <w:color w:val="000000" w:themeColor="text1"/>
        </w:rPr>
      </w:pPr>
    </w:p>
    <w:p w14:paraId="032EE58B" w14:textId="77777777" w:rsidR="00913DB2" w:rsidRPr="00913DB2" w:rsidRDefault="00913DB2" w:rsidP="005C6307">
      <w:pPr>
        <w:pStyle w:val="ListParagraph"/>
        <w:numPr>
          <w:ilvl w:val="0"/>
          <w:numId w:val="2"/>
        </w:numPr>
        <w:ind w:right="-1150"/>
        <w:rPr>
          <w:rFonts w:ascii="Avenir Book" w:eastAsia="Times New Roman" w:hAnsi="Avenir Book" w:cs="Times New Roman"/>
          <w:color w:val="000000" w:themeColor="text1"/>
        </w:rPr>
      </w:pPr>
      <w:r>
        <w:rPr>
          <w:rFonts w:ascii="Avenir Book" w:eastAsia="Times New Roman" w:hAnsi="Avenir Book" w:cs="Tahoma"/>
          <w:b/>
          <w:bCs/>
          <w:color w:val="000000"/>
        </w:rPr>
        <w:t>THE</w:t>
      </w:r>
      <w:r w:rsidR="005C6307" w:rsidRPr="003438B3">
        <w:rPr>
          <w:rFonts w:ascii="Avenir Book" w:eastAsia="Times New Roman" w:hAnsi="Avenir Book" w:cs="Tahoma"/>
          <w:b/>
          <w:bCs/>
          <w:color w:val="000000"/>
        </w:rPr>
        <w:t xml:space="preserve"> "</w:t>
      </w:r>
      <w:proofErr w:type="spellStart"/>
      <w:r w:rsidR="005C6307" w:rsidRPr="003438B3">
        <w:rPr>
          <w:rFonts w:ascii="Avenir Book" w:eastAsia="Times New Roman" w:hAnsi="Avenir Book" w:cs="Tahoma"/>
          <w:b/>
          <w:bCs/>
          <w:color w:val="000000"/>
        </w:rPr>
        <w:t>HeadTalk</w:t>
      </w:r>
      <w:proofErr w:type="spellEnd"/>
      <w:r w:rsidR="005C6307" w:rsidRPr="003438B3">
        <w:rPr>
          <w:rFonts w:ascii="Avenir Book" w:eastAsia="Times New Roman" w:hAnsi="Avenir Book" w:cs="Tahoma"/>
          <w:b/>
          <w:bCs/>
          <w:color w:val="000000"/>
        </w:rPr>
        <w:t>" PRESENTATION:</w:t>
      </w:r>
      <w:r w:rsidR="005C6307" w:rsidRPr="003438B3">
        <w:rPr>
          <w:rFonts w:ascii="Avenir Book" w:eastAsia="Times New Roman" w:hAnsi="Avenir Book" w:cs="Tahoma"/>
          <w:color w:val="555555"/>
        </w:rPr>
        <w:t> </w:t>
      </w:r>
      <w:r w:rsidR="005C6307" w:rsidRPr="003438B3">
        <w:rPr>
          <w:rFonts w:ascii="Avenir Book" w:eastAsia="Times New Roman" w:hAnsi="Avenir Book" w:cs="Tahoma"/>
          <w:color w:val="000000" w:themeColor="text1"/>
        </w:rPr>
        <w:t xml:space="preserve">Similar to a </w:t>
      </w:r>
      <w:proofErr w:type="spellStart"/>
      <w:r w:rsidR="005C6307" w:rsidRPr="003438B3">
        <w:rPr>
          <w:rFonts w:ascii="Avenir Book" w:eastAsia="Times New Roman" w:hAnsi="Avenir Book" w:cs="Tahoma"/>
          <w:color w:val="000000" w:themeColor="text1"/>
        </w:rPr>
        <w:t>Tedx</w:t>
      </w:r>
      <w:proofErr w:type="spellEnd"/>
      <w:r w:rsidR="005C6307" w:rsidRPr="003438B3">
        <w:rPr>
          <w:rFonts w:ascii="Avenir Book" w:eastAsia="Times New Roman" w:hAnsi="Avenir Book" w:cs="Tahoma"/>
          <w:color w:val="000000" w:themeColor="text1"/>
        </w:rPr>
        <w:t xml:space="preserve"> Talk format– AAIE will sponsor our own "</w:t>
      </w:r>
      <w:proofErr w:type="spellStart"/>
      <w:r w:rsidR="005C6307" w:rsidRPr="003438B3">
        <w:rPr>
          <w:rFonts w:ascii="Avenir Book" w:eastAsia="Times New Roman" w:hAnsi="Avenir Book" w:cs="Tahoma"/>
          <w:color w:val="000000" w:themeColor="text1"/>
        </w:rPr>
        <w:t>HeadTalk</w:t>
      </w:r>
      <w:proofErr w:type="spellEnd"/>
      <w:r w:rsidR="005C6307" w:rsidRPr="003438B3">
        <w:rPr>
          <w:rFonts w:ascii="Avenir Book" w:eastAsia="Times New Roman" w:hAnsi="Avenir Book" w:cs="Tahoma"/>
          <w:color w:val="000000" w:themeColor="text1"/>
        </w:rPr>
        <w:t>" sessions, an eighteen-minute talk about the future of teaching and learning that challenges our assumptions, understanding and thinking. We all must remain awake to new ideas. The future always remains, and AAIE "</w:t>
      </w:r>
      <w:proofErr w:type="spellStart"/>
      <w:r w:rsidR="005C6307" w:rsidRPr="003438B3">
        <w:rPr>
          <w:rFonts w:ascii="Avenir Book" w:eastAsia="Times New Roman" w:hAnsi="Avenir Book" w:cs="Tahoma"/>
          <w:color w:val="000000" w:themeColor="text1"/>
        </w:rPr>
        <w:t>HeadTalks</w:t>
      </w:r>
      <w:proofErr w:type="spellEnd"/>
      <w:r w:rsidR="005C6307" w:rsidRPr="003438B3">
        <w:rPr>
          <w:rFonts w:ascii="Avenir Book" w:eastAsia="Times New Roman" w:hAnsi="Avenir Book" w:cs="Tahoma"/>
          <w:color w:val="000000" w:themeColor="text1"/>
        </w:rPr>
        <w:t>" are meant to poke us with a sharp stick and then challenge us to learn more.</w:t>
      </w:r>
    </w:p>
    <w:p w14:paraId="4E02C598" w14:textId="3928AD82" w:rsidR="005C6307" w:rsidRPr="00913DB2" w:rsidRDefault="005C6307" w:rsidP="00913DB2">
      <w:pPr>
        <w:ind w:right="-1150"/>
        <w:rPr>
          <w:rFonts w:ascii="Avenir Book" w:eastAsia="Times New Roman" w:hAnsi="Avenir Book" w:cs="Times New Roman"/>
          <w:color w:val="000000" w:themeColor="text1"/>
        </w:rPr>
      </w:pPr>
      <w:r w:rsidRPr="00913DB2">
        <w:rPr>
          <w:rFonts w:ascii="Avenir Book" w:eastAsia="Times New Roman" w:hAnsi="Avenir Book" w:cs="Tahoma"/>
          <w:color w:val="000000" w:themeColor="text1"/>
        </w:rPr>
        <w:t> </w:t>
      </w:r>
    </w:p>
    <w:p w14:paraId="513A6D77" w14:textId="2E019A46" w:rsidR="005C6307" w:rsidRPr="00913DB2" w:rsidRDefault="005C6307" w:rsidP="005C6307">
      <w:pPr>
        <w:pStyle w:val="ListParagraph"/>
        <w:numPr>
          <w:ilvl w:val="0"/>
          <w:numId w:val="2"/>
        </w:numPr>
        <w:ind w:right="-1150"/>
        <w:rPr>
          <w:rFonts w:ascii="Avenir Book" w:eastAsia="Times New Roman" w:hAnsi="Avenir Book" w:cs="Times New Roman"/>
          <w:color w:val="000000" w:themeColor="text1"/>
        </w:rPr>
      </w:pPr>
      <w:r w:rsidRPr="003438B3">
        <w:rPr>
          <w:rFonts w:ascii="Avenir Book" w:eastAsia="Times New Roman" w:hAnsi="Avenir Book" w:cs="Tahoma"/>
          <w:b/>
          <w:bCs/>
          <w:color w:val="000000"/>
        </w:rPr>
        <w:t>THE AAIE DEEP-DIVE "Solutions" PRESENTATION:</w:t>
      </w:r>
      <w:r w:rsidRPr="003438B3">
        <w:rPr>
          <w:rFonts w:ascii="Avenir Book" w:eastAsia="Times New Roman" w:hAnsi="Avenir Book" w:cs="Tahoma"/>
          <w:color w:val="555555"/>
        </w:rPr>
        <w:t> </w:t>
      </w:r>
      <w:r w:rsidRPr="003438B3">
        <w:rPr>
          <w:rFonts w:ascii="Avenir Book" w:eastAsia="Times New Roman" w:hAnsi="Avenir Book" w:cs="Tahoma"/>
          <w:color w:val="000000" w:themeColor="text1"/>
        </w:rPr>
        <w:t xml:space="preserve">A deep dive made up of two 60-minute, back-to-back sessions to define, explore and address </w:t>
      </w:r>
      <w:r w:rsidR="00913DB2">
        <w:rPr>
          <w:rFonts w:ascii="Avenir Book" w:eastAsia="Times New Roman" w:hAnsi="Avenir Book" w:cs="Tahoma"/>
          <w:color w:val="000000" w:themeColor="text1"/>
        </w:rPr>
        <w:t>leadership</w:t>
      </w:r>
      <w:r w:rsidRPr="003438B3">
        <w:rPr>
          <w:rFonts w:ascii="Avenir Book" w:eastAsia="Times New Roman" w:hAnsi="Avenir Book" w:cs="Tahoma"/>
          <w:color w:val="000000" w:themeColor="text1"/>
        </w:rPr>
        <w:t xml:space="preserve"> challenges, opportunities and possible solutions for international education leaders. Each session offers alternatives and solutions to complex leadership issues.  As the facilitator, the responsibility is to clarify guiding questions around a THEME or CRITICAL ISSUE, curate resources, invite expert contributors, plan discussions (ex. panel discussions) that engage all participants, and then prepare a brief share-out session about possible solutions for the final large-group Closing General </w:t>
      </w:r>
      <w:r w:rsidRPr="00913DB2">
        <w:rPr>
          <w:rFonts w:ascii="Avenir Book" w:eastAsia="Times New Roman" w:hAnsi="Avenir Book" w:cs="Tahoma"/>
          <w:color w:val="000000" w:themeColor="text1"/>
        </w:rPr>
        <w:t>Session.</w:t>
      </w:r>
      <w:r w:rsidR="00913DB2" w:rsidRPr="00913DB2">
        <w:rPr>
          <w:rFonts w:ascii="Avenir Book" w:eastAsia="Times New Roman" w:hAnsi="Avenir Book" w:cs="Tahoma"/>
          <w:color w:val="000000" w:themeColor="text1"/>
        </w:rPr>
        <w:t xml:space="preserve">  Highly participatory sessions</w:t>
      </w:r>
      <w:r w:rsidR="00913DB2">
        <w:rPr>
          <w:rFonts w:ascii="Avenir Book" w:eastAsia="Times New Roman" w:hAnsi="Avenir Book" w:cs="Tahoma"/>
          <w:color w:val="000000" w:themeColor="text1"/>
        </w:rPr>
        <w:t xml:space="preserve">.  </w:t>
      </w:r>
    </w:p>
    <w:p w14:paraId="0E88326B" w14:textId="77777777" w:rsidR="00913DB2" w:rsidRPr="00913DB2" w:rsidRDefault="00913DB2" w:rsidP="00913DB2">
      <w:pPr>
        <w:pStyle w:val="ListParagraph"/>
        <w:rPr>
          <w:rFonts w:ascii="Avenir Book" w:eastAsia="Times New Roman" w:hAnsi="Avenir Book" w:cs="Times New Roman"/>
          <w:color w:val="000000" w:themeColor="text1"/>
        </w:rPr>
      </w:pPr>
    </w:p>
    <w:p w14:paraId="200FCAD2" w14:textId="32C2AD12" w:rsidR="00913DB2" w:rsidRPr="00913DB2" w:rsidRDefault="00913DB2" w:rsidP="005C6307">
      <w:pPr>
        <w:pStyle w:val="ListParagraph"/>
        <w:numPr>
          <w:ilvl w:val="0"/>
          <w:numId w:val="2"/>
        </w:numPr>
        <w:ind w:right="-1150"/>
        <w:rPr>
          <w:rFonts w:ascii="Avenir Book" w:eastAsia="Times New Roman" w:hAnsi="Avenir Book" w:cs="Times New Roman"/>
          <w:color w:val="000000" w:themeColor="text1"/>
        </w:rPr>
      </w:pPr>
      <w:r w:rsidRPr="00913DB2">
        <w:rPr>
          <w:rFonts w:ascii="Avenir Book" w:eastAsia="Times New Roman" w:hAnsi="Avenir Book" w:cs="Times New Roman"/>
          <w:b/>
          <w:color w:val="000000" w:themeColor="text1"/>
        </w:rPr>
        <w:t>ORGANIZING A PANEL DISCUSSION FOR THE MAIN STAGE</w:t>
      </w:r>
      <w:r>
        <w:rPr>
          <w:rFonts w:ascii="Avenir Book" w:eastAsia="Times New Roman" w:hAnsi="Avenir Book" w:cs="Times New Roman"/>
          <w:color w:val="000000" w:themeColor="text1"/>
        </w:rPr>
        <w:t>:</w:t>
      </w:r>
      <w:r>
        <w:rPr>
          <w:rFonts w:ascii="Avenir Book" w:eastAsia="Times New Roman" w:hAnsi="Avenir Book" w:cs="Times New Roman"/>
        </w:rPr>
        <w:t xml:space="preserve"> Take the initiative and help organize a full AAIE community panel discussion in the main AAIE conference hall/ballroom.  Use the conference theme or focus on the future and key leadership attributes and dispositions and name your own panel members (think diversity– from age, gender and cultural backgrounds) and develop a key essential question you and your panel will attack in front of the entire AAIE </w:t>
      </w:r>
      <w:r w:rsidRPr="00913DB2">
        <w:rPr>
          <w:rFonts w:ascii="Avenir Book" w:eastAsia="Times New Roman" w:hAnsi="Avenir Book" w:cs="Times New Roman"/>
          <w:color w:val="C00000"/>
        </w:rPr>
        <w:t>CONVERSATION</w:t>
      </w:r>
      <w:r>
        <w:rPr>
          <w:rFonts w:ascii="Avenir Book" w:eastAsia="Times New Roman" w:hAnsi="Avenir Book" w:cs="Times New Roman"/>
        </w:rPr>
        <w:t xml:space="preserve"> audience. </w:t>
      </w:r>
      <w:r w:rsidR="00EB3AB3">
        <w:rPr>
          <w:rFonts w:ascii="Avenir Book" w:eastAsia="Times New Roman" w:hAnsi="Avenir Book" w:cs="Times New Roman"/>
        </w:rPr>
        <w:t xml:space="preserve"> </w:t>
      </w:r>
    </w:p>
    <w:p w14:paraId="177AB7B3" w14:textId="77777777" w:rsidR="00913DB2" w:rsidRPr="00913DB2" w:rsidRDefault="00913DB2" w:rsidP="00913DB2">
      <w:pPr>
        <w:pStyle w:val="ListParagraph"/>
        <w:rPr>
          <w:rFonts w:ascii="Avenir Book" w:eastAsia="Times New Roman" w:hAnsi="Avenir Book" w:cs="Times New Roman"/>
        </w:rPr>
      </w:pPr>
    </w:p>
    <w:p w14:paraId="7DE50577" w14:textId="77777777" w:rsidR="00EB3AB3" w:rsidRPr="00EB3AB3" w:rsidRDefault="00913DB2" w:rsidP="005C6307">
      <w:pPr>
        <w:pStyle w:val="ListParagraph"/>
        <w:numPr>
          <w:ilvl w:val="0"/>
          <w:numId w:val="2"/>
        </w:numPr>
        <w:ind w:right="-1150"/>
        <w:rPr>
          <w:rFonts w:ascii="Avenir Book" w:eastAsia="Times New Roman" w:hAnsi="Avenir Book" w:cs="Times New Roman"/>
          <w:color w:val="000000" w:themeColor="text1"/>
        </w:rPr>
      </w:pPr>
      <w:r w:rsidRPr="001C61F7">
        <w:rPr>
          <w:rFonts w:ascii="Avenir Book" w:eastAsia="Times New Roman" w:hAnsi="Avenir Book" w:cs="Times New Roman"/>
          <w:b/>
        </w:rPr>
        <w:t>LEGACY LEADERS LEARNING SERIES</w:t>
      </w:r>
      <w:r>
        <w:rPr>
          <w:rFonts w:ascii="Avenir Book" w:eastAsia="Times New Roman" w:hAnsi="Avenir Book" w:cs="Times New Roman"/>
        </w:rPr>
        <w:t xml:space="preserve">: </w:t>
      </w:r>
      <w:r w:rsidR="00EB3AB3">
        <w:rPr>
          <w:rFonts w:ascii="Avenir Book" w:eastAsia="Times New Roman" w:hAnsi="Avenir Book" w:cs="Times New Roman"/>
        </w:rPr>
        <w:t>We will select a</w:t>
      </w:r>
      <w:r w:rsidR="00A45563">
        <w:rPr>
          <w:rFonts w:ascii="Avenir Book" w:eastAsia="Times New Roman" w:hAnsi="Avenir Book" w:cs="Times New Roman"/>
        </w:rPr>
        <w:t xml:space="preserve"> group of international school leaders </w:t>
      </w:r>
      <w:r w:rsidR="00A45563" w:rsidRPr="00EB3AB3">
        <w:rPr>
          <w:rFonts w:ascii="Avenir Book" w:eastAsia="Times New Roman" w:hAnsi="Avenir Book" w:cs="Times New Roman"/>
          <w:u w:val="single"/>
        </w:rPr>
        <w:t>who span the generations</w:t>
      </w:r>
      <w:r w:rsidR="00A45563">
        <w:rPr>
          <w:rFonts w:ascii="Avenir Book" w:eastAsia="Times New Roman" w:hAnsi="Avenir Book" w:cs="Times New Roman"/>
        </w:rPr>
        <w:t xml:space="preserve"> to speak on the challenges within international school leadership</w:t>
      </w:r>
      <w:r w:rsidR="001C61F7">
        <w:rPr>
          <w:rFonts w:ascii="Avenir Book" w:eastAsia="Times New Roman" w:hAnsi="Avenir Book" w:cs="Times New Roman"/>
        </w:rPr>
        <w:t>– focusing on what is changing and how we must tak</w:t>
      </w:r>
      <w:r w:rsidR="00EB3AB3">
        <w:rPr>
          <w:rFonts w:ascii="Avenir Book" w:eastAsia="Times New Roman" w:hAnsi="Avenir Book" w:cs="Times New Roman"/>
        </w:rPr>
        <w:t>e Kurt Vonnegut’s sentiment, “To</w:t>
      </w:r>
      <w:r w:rsidR="001C61F7">
        <w:rPr>
          <w:rFonts w:ascii="Avenir Book" w:eastAsia="Times New Roman" w:hAnsi="Avenir Book" w:cs="Times New Roman"/>
        </w:rPr>
        <w:t xml:space="preserve"> jump off </w:t>
      </w:r>
      <w:r w:rsidR="00EB3AB3">
        <w:rPr>
          <w:rFonts w:ascii="Avenir Book" w:eastAsia="Times New Roman" w:hAnsi="Avenir Book" w:cs="Times New Roman"/>
        </w:rPr>
        <w:t>a cliff</w:t>
      </w:r>
      <w:r w:rsidR="001C61F7">
        <w:rPr>
          <w:rFonts w:ascii="Avenir Book" w:eastAsia="Times New Roman" w:hAnsi="Avenir Book" w:cs="Times New Roman"/>
        </w:rPr>
        <w:t xml:space="preserve"> and develop wings on the way down.”  There is risk</w:t>
      </w:r>
      <w:r w:rsidR="00EB3AB3">
        <w:rPr>
          <w:rFonts w:ascii="Avenir Book" w:eastAsia="Times New Roman" w:hAnsi="Avenir Book" w:cs="Times New Roman"/>
        </w:rPr>
        <w:t xml:space="preserve"> and danger</w:t>
      </w:r>
      <w:r w:rsidR="001C61F7">
        <w:rPr>
          <w:rFonts w:ascii="Avenir Book" w:eastAsia="Times New Roman" w:hAnsi="Avenir Book" w:cs="Times New Roman"/>
        </w:rPr>
        <w:t xml:space="preserve"> in leadership</w:t>
      </w:r>
      <w:r w:rsidR="00EB3AB3">
        <w:rPr>
          <w:rFonts w:ascii="Avenir Book" w:eastAsia="Times New Roman" w:hAnsi="Avenir Book" w:cs="Times New Roman"/>
        </w:rPr>
        <w:t xml:space="preserve"> and the change process</w:t>
      </w:r>
      <w:r w:rsidR="001C61F7">
        <w:rPr>
          <w:rFonts w:ascii="Avenir Book" w:eastAsia="Times New Roman" w:hAnsi="Avenir Book" w:cs="Times New Roman"/>
        </w:rPr>
        <w:t xml:space="preserve"> and we must speak about it. </w:t>
      </w:r>
      <w:r w:rsidR="00EB3AB3">
        <w:rPr>
          <w:rFonts w:ascii="Avenir Book" w:eastAsia="Times New Roman" w:hAnsi="Avenir Book" w:cs="Times New Roman"/>
        </w:rPr>
        <w:t xml:space="preserve"> </w:t>
      </w:r>
    </w:p>
    <w:p w14:paraId="33596C16" w14:textId="77777777" w:rsidR="00EB3AB3" w:rsidRPr="00EB3AB3" w:rsidRDefault="00EB3AB3" w:rsidP="00EB3AB3">
      <w:pPr>
        <w:pStyle w:val="ListParagraph"/>
        <w:rPr>
          <w:rFonts w:ascii="Avenir Book" w:eastAsia="Times New Roman" w:hAnsi="Avenir Book" w:cs="Times New Roman"/>
        </w:rPr>
      </w:pPr>
    </w:p>
    <w:p w14:paraId="37D688EA" w14:textId="5161DF94" w:rsidR="001C61F7" w:rsidRPr="00EB3AB3" w:rsidRDefault="00EB3AB3" w:rsidP="00EB3AB3">
      <w:pPr>
        <w:pStyle w:val="ListParagraph"/>
        <w:ind w:left="-540" w:right="-1150"/>
        <w:rPr>
          <w:rFonts w:ascii="Avenir Book" w:eastAsia="Times New Roman" w:hAnsi="Avenir Book" w:cs="Times New Roman"/>
          <w:color w:val="000000" w:themeColor="text1"/>
        </w:rPr>
      </w:pPr>
      <w:r>
        <w:rPr>
          <w:rFonts w:ascii="Avenir Book" w:eastAsia="Times New Roman" w:hAnsi="Avenir Book" w:cs="Times New Roman"/>
        </w:rPr>
        <w:t xml:space="preserve">If you are willing to join a group of school leaders who will form this unique speaking and panel discussion, fill out the proposal form with your perspective on what is the most risky, daunting, and difficult leadership and change activity in your international school.  Fill the form out as an individual, discussing within the proposal the most daunting leadership task and how you are leading your school toward a resolution and overall school improvement.  Each person speaks for ten minutes then the entire AAIE community gathered in the ballroom sparks a town hall “Q and A” meeting.  </w:t>
      </w:r>
      <w:bookmarkStart w:id="0" w:name="_GoBack"/>
      <w:bookmarkEnd w:id="0"/>
      <w:r>
        <w:rPr>
          <w:rFonts w:ascii="Avenir Book" w:eastAsia="Times New Roman" w:hAnsi="Avenir Book" w:cs="Times New Roman"/>
        </w:rPr>
        <w:t xml:space="preserve"> </w:t>
      </w:r>
    </w:p>
    <w:p w14:paraId="3C4F3A09" w14:textId="77777777" w:rsidR="001C61F7" w:rsidRDefault="001C61F7" w:rsidP="001C61F7">
      <w:pPr>
        <w:ind w:right="-1150"/>
        <w:rPr>
          <w:rFonts w:ascii="Avenir Book" w:eastAsia="Times New Roman" w:hAnsi="Avenir Book" w:cs="Times New Roman"/>
        </w:rPr>
      </w:pPr>
    </w:p>
    <w:p w14:paraId="20CE8644" w14:textId="08AD6CF2" w:rsidR="00913DB2" w:rsidRPr="001C61F7" w:rsidRDefault="001C61F7" w:rsidP="001C61F7">
      <w:pPr>
        <w:pStyle w:val="ListParagraph"/>
        <w:numPr>
          <w:ilvl w:val="0"/>
          <w:numId w:val="2"/>
        </w:numPr>
        <w:ind w:right="-1150"/>
        <w:rPr>
          <w:rFonts w:ascii="Avenir Book" w:eastAsia="Times New Roman" w:hAnsi="Avenir Book" w:cs="Times New Roman"/>
          <w:b/>
          <w:color w:val="365F91" w:themeColor="accent1" w:themeShade="BF"/>
        </w:rPr>
      </w:pPr>
      <w:r w:rsidRPr="001C61F7">
        <w:rPr>
          <w:rFonts w:ascii="Avenir Book" w:eastAsia="Times New Roman" w:hAnsi="Avenir Book" w:cs="Times New Roman"/>
          <w:b/>
          <w:color w:val="365F91" w:themeColor="accent1" w:themeShade="BF"/>
        </w:rPr>
        <w:t xml:space="preserve">Make sure to fill out a separate proposal form for EACH presentation you wish to submit to the AAIE Advisory Council for review.  </w:t>
      </w:r>
      <w:r w:rsidR="00A45563" w:rsidRPr="001C61F7">
        <w:rPr>
          <w:rFonts w:ascii="Avenir Book" w:eastAsia="Times New Roman" w:hAnsi="Avenir Book" w:cs="Times New Roman"/>
          <w:b/>
          <w:color w:val="365F91" w:themeColor="accent1" w:themeShade="BF"/>
        </w:rPr>
        <w:t xml:space="preserve"> </w:t>
      </w:r>
      <w:r w:rsidR="00913DB2" w:rsidRPr="001C61F7">
        <w:rPr>
          <w:rFonts w:ascii="Avenir Book" w:eastAsia="Times New Roman" w:hAnsi="Avenir Book" w:cs="Times New Roman"/>
          <w:b/>
          <w:color w:val="365F91" w:themeColor="accent1" w:themeShade="BF"/>
        </w:rPr>
        <w:t xml:space="preserve">   </w:t>
      </w:r>
    </w:p>
    <w:sectPr w:rsidR="00913DB2" w:rsidRPr="001C61F7" w:rsidSect="005C6307">
      <w:pgSz w:w="11900" w:h="16840"/>
      <w:pgMar w:top="360" w:right="1800" w:bottom="27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venir Book">
    <w:panose1 w:val="02000503020000020003"/>
    <w:charset w:val="00"/>
    <w:family w:val="auto"/>
    <w:pitch w:val="variable"/>
    <w:sig w:usb0="800000AF" w:usb1="5000204A" w:usb2="00000000" w:usb3="00000000" w:csb0="0000009B"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2D0289"/>
    <w:multiLevelType w:val="hybridMultilevel"/>
    <w:tmpl w:val="C2329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E097C9C"/>
    <w:multiLevelType w:val="hybridMultilevel"/>
    <w:tmpl w:val="66FEA15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hint="default"/>
      </w:rPr>
    </w:lvl>
    <w:lvl w:ilvl="8" w:tplc="04090005" w:tentative="1">
      <w:start w:val="1"/>
      <w:numFmt w:val="bullet"/>
      <w:lvlText w:val=""/>
      <w:lvlJc w:val="left"/>
      <w:pPr>
        <w:ind w:left="52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E22"/>
    <w:rsid w:val="00034D53"/>
    <w:rsid w:val="001A31D7"/>
    <w:rsid w:val="001C61F7"/>
    <w:rsid w:val="00212D06"/>
    <w:rsid w:val="002B5BC6"/>
    <w:rsid w:val="003438B3"/>
    <w:rsid w:val="00380FD9"/>
    <w:rsid w:val="004870FC"/>
    <w:rsid w:val="004E0D78"/>
    <w:rsid w:val="005C6307"/>
    <w:rsid w:val="00666691"/>
    <w:rsid w:val="006D5F07"/>
    <w:rsid w:val="007D0DF3"/>
    <w:rsid w:val="00913DB2"/>
    <w:rsid w:val="009C3E22"/>
    <w:rsid w:val="009F15B3"/>
    <w:rsid w:val="00A45563"/>
    <w:rsid w:val="00A720B2"/>
    <w:rsid w:val="00AF0015"/>
    <w:rsid w:val="00CD5202"/>
    <w:rsid w:val="00CE6EEA"/>
    <w:rsid w:val="00CF0B8F"/>
    <w:rsid w:val="00D86D54"/>
    <w:rsid w:val="00EB3AB3"/>
    <w:rsid w:val="00EC65FB"/>
    <w:rsid w:val="00F663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59B58C"/>
  <w14:defaultImageDpi w14:val="300"/>
  <w15:docId w15:val="{D569A67B-9ADF-FD4E-A9D5-782A467E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3E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C3E22"/>
    <w:rPr>
      <w:rFonts w:ascii="Lucida Grande" w:hAnsi="Lucida Grande" w:cs="Lucida Grande"/>
      <w:sz w:val="18"/>
      <w:szCs w:val="18"/>
    </w:rPr>
  </w:style>
  <w:style w:type="table" w:styleId="TableGrid">
    <w:name w:val="Table Grid"/>
    <w:basedOn w:val="TableNormal"/>
    <w:uiPriority w:val="59"/>
    <w:rsid w:val="007D0D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D5202"/>
    <w:pPr>
      <w:ind w:left="720"/>
      <w:contextualSpacing/>
    </w:pPr>
  </w:style>
  <w:style w:type="character" w:styleId="Hyperlink">
    <w:name w:val="Hyperlink"/>
    <w:basedOn w:val="DefaultParagraphFont"/>
    <w:uiPriority w:val="99"/>
    <w:unhideWhenUsed/>
    <w:rsid w:val="005C6307"/>
    <w:rPr>
      <w:color w:val="0000FF" w:themeColor="hyperlink"/>
      <w:u w:val="single"/>
    </w:rPr>
  </w:style>
  <w:style w:type="character" w:styleId="Strong">
    <w:name w:val="Strong"/>
    <w:basedOn w:val="DefaultParagraphFont"/>
    <w:uiPriority w:val="22"/>
    <w:qFormat/>
    <w:rsid w:val="005C6307"/>
    <w:rPr>
      <w:b/>
      <w:bCs/>
    </w:rPr>
  </w:style>
  <w:style w:type="character" w:customStyle="1" w:styleId="apple-converted-space">
    <w:name w:val="apple-converted-space"/>
    <w:basedOn w:val="DefaultParagraphFont"/>
    <w:rsid w:val="005C6307"/>
  </w:style>
  <w:style w:type="character" w:styleId="Emphasis">
    <w:name w:val="Emphasis"/>
    <w:basedOn w:val="DefaultParagraphFont"/>
    <w:uiPriority w:val="20"/>
    <w:qFormat/>
    <w:rsid w:val="009F15B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902890">
      <w:bodyDiv w:val="1"/>
      <w:marLeft w:val="0"/>
      <w:marRight w:val="0"/>
      <w:marTop w:val="0"/>
      <w:marBottom w:val="0"/>
      <w:divBdr>
        <w:top w:val="none" w:sz="0" w:space="0" w:color="auto"/>
        <w:left w:val="none" w:sz="0" w:space="0" w:color="auto"/>
        <w:bottom w:val="none" w:sz="0" w:space="0" w:color="auto"/>
        <w:right w:val="none" w:sz="0" w:space="0" w:color="auto"/>
      </w:divBdr>
    </w:div>
    <w:div w:id="15250478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ark@AAIE.org"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697</Words>
  <Characters>3973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American School of Paris</Company>
  <LinksUpToDate>false</LinksUpToDate>
  <CharactersWithSpaces>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Ulfers</dc:creator>
  <cp:keywords/>
  <dc:description/>
  <cp:lastModifiedBy>Microsoft Office User</cp:lastModifiedBy>
  <cp:revision>4</cp:revision>
  <cp:lastPrinted>2019-06-11T14:16:00Z</cp:lastPrinted>
  <dcterms:created xsi:type="dcterms:W3CDTF">2019-06-11T14:16:00Z</dcterms:created>
  <dcterms:modified xsi:type="dcterms:W3CDTF">2019-06-24T18:25:00Z</dcterms:modified>
</cp:coreProperties>
</file>